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4" w:rsidRPr="00A05092" w:rsidRDefault="00A62DB4" w:rsidP="00A62DB4">
      <w:pPr>
        <w:jc w:val="center"/>
        <w:rPr>
          <w:rFonts w:ascii="Times New Roman" w:hAnsi="Times New Roman"/>
          <w:sz w:val="26"/>
          <w:szCs w:val="26"/>
        </w:rPr>
      </w:pPr>
      <w:r w:rsidRPr="00A05092">
        <w:rPr>
          <w:rFonts w:ascii="Times New Roman" w:hAnsi="Times New Roman"/>
          <w:sz w:val="26"/>
          <w:szCs w:val="26"/>
        </w:rPr>
        <w:t>РОССТАТ</w:t>
      </w:r>
    </w:p>
    <w:p w:rsidR="00A62DB4" w:rsidRPr="00A05092" w:rsidRDefault="00A62DB4" w:rsidP="00A62DB4">
      <w:pPr>
        <w:jc w:val="center"/>
        <w:rPr>
          <w:rFonts w:ascii="Times New Roman" w:hAnsi="Times New Roman"/>
          <w:sz w:val="26"/>
          <w:szCs w:val="26"/>
        </w:rPr>
      </w:pPr>
      <w:r w:rsidRPr="00A05092">
        <w:rPr>
          <w:rFonts w:ascii="Times New Roman" w:hAnsi="Times New Roman"/>
          <w:sz w:val="26"/>
          <w:szCs w:val="26"/>
        </w:rPr>
        <w:t>ТЕРРИТОРИАЛЬНЫЙ ОРГАН ФЕДЕРАЛЬНОЙ СЛУЖБЫ ГОСУДАРСТВЕННОЙ СТАТИСТИКИ ПО РЕСПУБЛИКЕ БАШКОРТОСТАН</w:t>
      </w:r>
    </w:p>
    <w:p w:rsidR="00A62DB4" w:rsidRPr="00A05092" w:rsidRDefault="00A62DB4" w:rsidP="00A62DB4">
      <w:pPr>
        <w:jc w:val="center"/>
        <w:rPr>
          <w:rFonts w:ascii="Times New Roman" w:hAnsi="Times New Roman"/>
          <w:sz w:val="26"/>
          <w:szCs w:val="26"/>
        </w:rPr>
      </w:pPr>
      <w:r w:rsidRPr="00A05092">
        <w:rPr>
          <w:rFonts w:ascii="Times New Roman" w:hAnsi="Times New Roman"/>
          <w:sz w:val="26"/>
          <w:szCs w:val="26"/>
        </w:rPr>
        <w:t>(БАШКОРТОСТАНСТАТ)</w:t>
      </w:r>
    </w:p>
    <w:p w:rsidR="00A62DB4" w:rsidRPr="00A05092" w:rsidRDefault="00A62DB4" w:rsidP="00A62DB4">
      <w:pPr>
        <w:jc w:val="center"/>
        <w:rPr>
          <w:rFonts w:ascii="Times New Roman" w:hAnsi="Times New Roman"/>
          <w:sz w:val="26"/>
          <w:szCs w:val="26"/>
        </w:rPr>
      </w:pPr>
      <w:r w:rsidRPr="00A05092">
        <w:rPr>
          <w:rFonts w:ascii="Times New Roman" w:hAnsi="Times New Roman"/>
          <w:sz w:val="26"/>
          <w:szCs w:val="26"/>
        </w:rPr>
        <w:t>П Р И К А З</w:t>
      </w:r>
    </w:p>
    <w:p w:rsidR="00A62DB4" w:rsidRPr="00BA7E7D" w:rsidRDefault="00A62DB4" w:rsidP="00A62DB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 июля </w:t>
      </w:r>
      <w:r w:rsidRPr="00A0509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A050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Pr="00A05092">
        <w:rPr>
          <w:rFonts w:ascii="Times New Roman" w:hAnsi="Times New Roman"/>
          <w:sz w:val="26"/>
          <w:szCs w:val="26"/>
        </w:rPr>
        <w:t xml:space="preserve">                       </w:t>
      </w:r>
      <w:r w:rsidRPr="00BA7E7D">
        <w:rPr>
          <w:rFonts w:ascii="Times New Roman" w:hAnsi="Times New Roman"/>
          <w:sz w:val="26"/>
          <w:szCs w:val="26"/>
        </w:rPr>
        <w:t xml:space="preserve">    </w:t>
      </w:r>
      <w:r w:rsidRPr="00A05092">
        <w:rPr>
          <w:rFonts w:ascii="Times New Roman" w:hAnsi="Times New Roman"/>
          <w:sz w:val="26"/>
          <w:szCs w:val="26"/>
        </w:rPr>
        <w:t xml:space="preserve">  </w:t>
      </w:r>
      <w:r w:rsidRPr="00BA7E7D">
        <w:rPr>
          <w:rFonts w:ascii="Times New Roman" w:hAnsi="Times New Roman"/>
          <w:sz w:val="26"/>
          <w:szCs w:val="26"/>
        </w:rPr>
        <w:t xml:space="preserve">       </w:t>
      </w:r>
      <w:r w:rsidRPr="00A05092">
        <w:rPr>
          <w:rFonts w:ascii="Times New Roman" w:hAnsi="Times New Roman"/>
          <w:sz w:val="26"/>
          <w:szCs w:val="26"/>
        </w:rPr>
        <w:t xml:space="preserve">  </w:t>
      </w:r>
      <w:r w:rsidRPr="00BA7E7D">
        <w:rPr>
          <w:rFonts w:ascii="Times New Roman" w:hAnsi="Times New Roman"/>
          <w:sz w:val="26"/>
          <w:szCs w:val="26"/>
        </w:rPr>
        <w:t xml:space="preserve"> </w:t>
      </w:r>
      <w:r w:rsidRPr="00A05092">
        <w:rPr>
          <w:rFonts w:ascii="Times New Roman" w:hAnsi="Times New Roman"/>
          <w:sz w:val="26"/>
          <w:szCs w:val="26"/>
        </w:rPr>
        <w:t xml:space="preserve">    г. Уфа                  </w:t>
      </w:r>
      <w:r w:rsidRPr="00BA7E7D">
        <w:rPr>
          <w:rFonts w:ascii="Times New Roman" w:hAnsi="Times New Roman"/>
          <w:sz w:val="26"/>
          <w:szCs w:val="26"/>
        </w:rPr>
        <w:t xml:space="preserve"> </w:t>
      </w:r>
      <w:r w:rsidRPr="00A05092">
        <w:rPr>
          <w:rFonts w:ascii="Times New Roman" w:hAnsi="Times New Roman"/>
          <w:sz w:val="26"/>
          <w:szCs w:val="26"/>
        </w:rPr>
        <w:t xml:space="preserve">                        </w:t>
      </w:r>
      <w:r w:rsidRPr="00BA7E7D">
        <w:rPr>
          <w:rFonts w:ascii="Times New Roman" w:hAnsi="Times New Roman"/>
          <w:sz w:val="26"/>
          <w:szCs w:val="26"/>
        </w:rPr>
        <w:t xml:space="preserve"> </w:t>
      </w:r>
      <w:r w:rsidRPr="00A0509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55 - ОД</w:t>
      </w:r>
    </w:p>
    <w:p w:rsidR="00A62DB4" w:rsidRPr="00512437" w:rsidRDefault="00A62DB4" w:rsidP="00A62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в Башкортостанстате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62DB4" w:rsidRPr="00512437" w:rsidRDefault="00A62DB4" w:rsidP="00A62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9EE" w:rsidRPr="00BB69EE" w:rsidRDefault="00BB69EE" w:rsidP="00BB69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9EE">
        <w:rPr>
          <w:rFonts w:ascii="Times New Roman" w:hAnsi="Times New Roman"/>
          <w:sz w:val="28"/>
          <w:szCs w:val="28"/>
        </w:rPr>
        <w:t>Список изменяющих документов</w:t>
      </w:r>
    </w:p>
    <w:p w:rsidR="00BB69EE" w:rsidRPr="00BB69EE" w:rsidRDefault="00BB69EE" w:rsidP="00BB69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9EE">
        <w:rPr>
          <w:rFonts w:ascii="Times New Roman" w:hAnsi="Times New Roman"/>
          <w:sz w:val="28"/>
          <w:szCs w:val="28"/>
        </w:rPr>
        <w:t xml:space="preserve">( в ред. приказа Башкортостанстата от 17.10.2019 № 101-ОД) </w:t>
      </w:r>
    </w:p>
    <w:p w:rsidR="00A62DB4" w:rsidRPr="00512437" w:rsidRDefault="00A62DB4" w:rsidP="00A62DB4">
      <w:pPr>
        <w:tabs>
          <w:tab w:val="lef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2437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организации работы по реализации Положения о порядке сообщения </w:t>
      </w:r>
      <w:r w:rsidRPr="00512437">
        <w:rPr>
          <w:rFonts w:ascii="Times New Roman" w:hAnsi="Times New Roman"/>
          <w:sz w:val="28"/>
          <w:szCs w:val="28"/>
        </w:rPr>
        <w:t xml:space="preserve">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51243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утвержденного приказом Росстата от 13 марта 2017 г. № 168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Положение о подарках)</w:t>
      </w:r>
      <w:r w:rsidRPr="0051243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7BD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ю:</w:t>
      </w: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443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Начальникам отделов центрального аппарата Башкортостанстата, руководителям отделов государственной статистики в районах и городах и их подразделений:</w:t>
      </w: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1.1. принять к руководству настоящий приказ и Положение о подарках, утвержденное</w:t>
      </w:r>
      <w:r w:rsidRPr="00AF693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Росстата от 13 марта 2017 г. № 168;</w:t>
      </w:r>
    </w:p>
    <w:p w:rsidR="00A62DB4" w:rsidRPr="00AA4438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1.2. ознакомить с настоящим приказом и Положением о подарках всех федеральных государственных гражданских служащих отделов под роспись.</w:t>
      </w: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2. Федеральным государственным гражданским служащим Башкортостанстата (далее – гражданские служащие):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изучить и неукоснительно соблюдать Положение о подарках </w:t>
      </w:r>
      <w:r w:rsidRPr="0046402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(приложение № 1 к настоящему приказу);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представлять в административный отдел уведомление </w:t>
      </w:r>
      <w:r w:rsidRPr="00C204B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(в 2 экземплярах) о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</w:t>
      </w:r>
      <w:r w:rsidRPr="003977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(приложение № 2 к настоящему приказу), а также документы (при их наличии),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подтверждающие стоимость подарка (кассовый чек, товарный чек, иной документ об оплате (приобретении) подарка) (далее – документы, подтверждающие стоимость подарка) в срок не позднее 3 рабочих дней со дня получения подарка (если подарок получен во время служебной командировки – не позднее 3 рабочих дней со дня возвращения лица, получившего подарок, из служебной командировки);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срок не позднее 5 рабочих дней со дня регистрации уведомления передавать подарок на временное хранение по акту приема-передачи </w:t>
      </w:r>
      <w:r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(приложение № 3 к настоящему приказу) ответственному лицу отдела социально-хозяйственного обеспечения Башкортостанстата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в случаях, если стоимость подарка подтверждается документами и превышает 3 тысячи рублей либо стоимость подарка неизвестна получившему его лицу;</w:t>
      </w:r>
    </w:p>
    <w:p w:rsidR="00A62DB4" w:rsidRPr="00AC4411" w:rsidRDefault="00A62DB4" w:rsidP="00A62DB4">
      <w:pPr>
        <w:pStyle w:val="a5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874">
        <w:rPr>
          <w:rFonts w:ascii="Times New Roman" w:hAnsi="Times New Roman"/>
          <w:sz w:val="28"/>
          <w:szCs w:val="28"/>
        </w:rPr>
        <w:t>3. Установить, что федеральные государственные гражданские служащие Башкортостанстата вправе выкупить переданные подарки, подав заявление на имя руководителя Башкортостанстата (представителя нанимателя), в установленном порядке и не позднее дв</w:t>
      </w:r>
      <w:r>
        <w:rPr>
          <w:rFonts w:ascii="Times New Roman" w:hAnsi="Times New Roman"/>
          <w:sz w:val="28"/>
          <w:szCs w:val="28"/>
        </w:rPr>
        <w:t xml:space="preserve">ух месяцев со дня сдачи </w:t>
      </w:r>
      <w:r w:rsidRPr="008C4151">
        <w:rPr>
          <w:rFonts w:ascii="Times New Roman" w:hAnsi="Times New Roman"/>
          <w:sz w:val="28"/>
          <w:szCs w:val="28"/>
        </w:rPr>
        <w:t xml:space="preserve">подарка </w:t>
      </w:r>
      <w:r w:rsidRPr="008C41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(приложение № 4 к настоящему приказу).</w:t>
      </w:r>
    </w:p>
    <w:p w:rsidR="00A62DB4" w:rsidRDefault="00A62DB4" w:rsidP="00A62DB4">
      <w:pPr>
        <w:pStyle w:val="a5"/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4. Административному отделу (О.В. Кривошапкина):</w:t>
      </w:r>
    </w:p>
    <w:p w:rsidR="00A62DB4" w:rsidRPr="00E14C51" w:rsidRDefault="00A62DB4" w:rsidP="00A62DB4">
      <w:pPr>
        <w:pStyle w:val="a5"/>
        <w:spacing w:after="0" w:line="24" w:lineRule="atLeast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857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</w:t>
      </w:r>
      <w:r w:rsidRPr="008C43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осуществлять прием и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олжностных) обязанностей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C41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(приложение № 5к настоящему </w:t>
      </w: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приказу);</w:t>
      </w:r>
    </w:p>
    <w:p w:rsidR="00A62DB4" w:rsidRPr="00E14C51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4.2. направлять второй экземпляр уведомления с приложением документов, </w:t>
      </w:r>
      <w:r w:rsidRPr="00E14C51">
        <w:rPr>
          <w:rFonts w:ascii="Times New Roman" w:hAnsi="Times New Roman"/>
          <w:sz w:val="28"/>
          <w:szCs w:val="28"/>
        </w:rPr>
        <w:t>подтверждающих стоимость подарка (при их наличии) в постоянно действующую Комиссию по приему-передаче, списанию с баланса основных средств, нематериальных активов в Башкортостанстате</w:t>
      </w: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(далее – постоянно действующая комиссия).</w:t>
      </w:r>
    </w:p>
    <w:p w:rsidR="00A62DB4" w:rsidRPr="00E14C51" w:rsidRDefault="00A62DB4" w:rsidP="00A62DB4">
      <w:pPr>
        <w:pStyle w:val="a5"/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14C5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Постоянно действующей </w:t>
      </w:r>
      <w:r w:rsidRPr="00E14C5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Комиссии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(В.</w:t>
      </w:r>
      <w:r w:rsidR="00BB69E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B69E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Сотниченко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</w:t>
      </w: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целях принятия подарка к бухгалтерскому учету</w:t>
      </w:r>
      <w:r w:rsidRPr="00F857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обеспечить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условиях; 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5.2. в случае, если стоимость подарка не превышает 3 тысячи рублей возвращать подарок сдавшему его лицу по акту приема-передачи (приложение № 6 к настоящему приказу);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5.3. организовывать оценку стоимости подарка для его реализации (выкупа) в течение 3 месяцев со дня поступления заявления от гражданского служащего, сдавшего подарок, о его выкупе;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уведомлять в письменной </w:t>
      </w:r>
      <w:r w:rsidRPr="007939F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форме лицо, подавшее заявление о выкупе подарка, о результатах оценки стоимости подарка, в течение 3 месяцев со дня подачи такого заявления;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подготавливать заключение о целесообразности использования подарка для обеспечения деятельности Башкортостанстата;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представлять в отдел социально-хозяйственного обеспечения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Хакимов) документы, полученные в результате оценки стоимости подарка, а также копию заключения о целесообразности использования подарка для обеспечения деятельности Башкортостанстата.</w:t>
      </w:r>
    </w:p>
    <w:p w:rsidR="00A62DB4" w:rsidRDefault="00A62DB4" w:rsidP="00A62DB4">
      <w:pPr>
        <w:pStyle w:val="a5"/>
        <w:spacing w:after="0" w:line="240" w:lineRule="auto"/>
        <w:ind w:left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6.  Отделу социально-хозяйственного обеспечения (Г.А. Хакимов):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 прием и хранение подарка по акту приема-передачи,</w:t>
      </w:r>
    </w:p>
    <w:p w:rsidR="00A62DB4" w:rsidRDefault="00A62DB4" w:rsidP="00A62DB4">
      <w:pPr>
        <w:pStyle w:val="a5"/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возвращение подарка сдавшему его лицу;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передавать в финансово-экономический отдел </w:t>
      </w:r>
      <w:r w:rsidRPr="00FD2E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FD2E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FD2E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Ризванов)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Башкортостанстата;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.4.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7. Финансово-экономическому отделу (И.И. Ризванов):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в установленном порядке принятие к бухгалтерскому учету переданных Башкортостанстату подарков;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8. Признать утратившим силу приказ Башкортостанстата от 2 декабря 2014 г. № 148-ОД «Об организации в Территориальном органе Федеральной службы государственной статистики по Республике Башкортостан работы по реализации постановления Правительства Российской Федерации от 9 января 2014 г. № 10».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9. Контроль за исполнением настоящего приказа оставляю за собой.</w:t>
      </w:r>
    </w:p>
    <w:p w:rsidR="00A62DB4" w:rsidRDefault="00A62DB4" w:rsidP="00A62DB4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2DB4" w:rsidRPr="006361E9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2DB4" w:rsidRDefault="00A62DB4" w:rsidP="00A62DB4">
      <w:pPr>
        <w:spacing w:line="240" w:lineRule="auto"/>
        <w:ind w:left="-426" w:righ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1E9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361E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61E9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1E9">
        <w:rPr>
          <w:rFonts w:ascii="Times New Roman" w:hAnsi="Times New Roman"/>
          <w:sz w:val="28"/>
          <w:szCs w:val="28"/>
        </w:rPr>
        <w:t>Ганиев</w:t>
      </w:r>
    </w:p>
    <w:p w:rsidR="00A62DB4" w:rsidRDefault="00A62DB4" w:rsidP="00A62DB4">
      <w:pPr>
        <w:spacing w:line="240" w:lineRule="auto"/>
        <w:ind w:left="-426" w:right="-567" w:firstLine="141"/>
        <w:jc w:val="both"/>
        <w:rPr>
          <w:rStyle w:val="ac"/>
          <w:rFonts w:ascii="Arial" w:hAnsi="Arial" w:cs="Arial"/>
          <w:b w:val="0"/>
          <w:sz w:val="20"/>
          <w:szCs w:val="20"/>
        </w:rPr>
        <w:sectPr w:rsidR="00A62DB4" w:rsidSect="002E248D">
          <w:headerReference w:type="default" r:id="rId6"/>
          <w:footerReference w:type="default" r:id="rId7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  <w:bookmarkStart w:id="0" w:name="sub_12"/>
    </w:p>
    <w:bookmarkEnd w:id="0"/>
    <w:p w:rsidR="00A62DB4" w:rsidRDefault="00A62DB4" w:rsidP="00A62DB4">
      <w:pPr>
        <w:spacing w:after="0" w:line="240" w:lineRule="auto"/>
        <w:ind w:left="5670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lastRenderedPageBreak/>
        <w:t>Приложение № 1</w:t>
      </w:r>
    </w:p>
    <w:p w:rsidR="00A62DB4" w:rsidRDefault="00A62DB4" w:rsidP="00A62DB4">
      <w:pPr>
        <w:spacing w:after="0" w:line="240" w:lineRule="auto"/>
        <w:ind w:left="5670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к приказу Башкортостанстата</w:t>
      </w:r>
    </w:p>
    <w:p w:rsidR="00A62DB4" w:rsidRDefault="00A62DB4" w:rsidP="00A62DB4">
      <w:pPr>
        <w:spacing w:after="0" w:line="240" w:lineRule="auto"/>
        <w:ind w:left="5670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от «7» июля 2017 г. №  55 -ОД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616585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B4" w:rsidRDefault="00A62DB4" w:rsidP="00A62DB4">
      <w:pPr>
        <w:pStyle w:val="a9"/>
        <w:spacing w:line="321" w:lineRule="exact"/>
        <w:ind w:right="57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СЛУЖБА ГОСУДАРСТВЕННОЙ СТАТИСТИКИ</w:t>
      </w:r>
    </w:p>
    <w:p w:rsidR="00A62DB4" w:rsidRDefault="00A62DB4" w:rsidP="00A62DB4">
      <w:pPr>
        <w:pStyle w:val="a9"/>
        <w:spacing w:line="321" w:lineRule="exact"/>
        <w:ind w:right="576"/>
        <w:jc w:val="center"/>
        <w:rPr>
          <w:sz w:val="28"/>
          <w:szCs w:val="28"/>
        </w:rPr>
      </w:pPr>
      <w:r>
        <w:rPr>
          <w:sz w:val="28"/>
          <w:szCs w:val="28"/>
        </w:rPr>
        <w:t>(РОССТАТ)</w:t>
      </w:r>
    </w:p>
    <w:p w:rsidR="00A62DB4" w:rsidRDefault="00A62DB4" w:rsidP="00A62DB4">
      <w:pPr>
        <w:pStyle w:val="a9"/>
        <w:spacing w:line="321" w:lineRule="exact"/>
        <w:ind w:right="576"/>
        <w:jc w:val="center"/>
        <w:rPr>
          <w:sz w:val="28"/>
          <w:szCs w:val="28"/>
        </w:rPr>
      </w:pPr>
    </w:p>
    <w:p w:rsidR="00A62DB4" w:rsidRDefault="00A62DB4" w:rsidP="00A62DB4">
      <w:pPr>
        <w:pStyle w:val="a9"/>
        <w:spacing w:line="321" w:lineRule="exact"/>
        <w:jc w:val="center"/>
        <w:rPr>
          <w:sz w:val="35"/>
          <w:szCs w:val="35"/>
        </w:rPr>
      </w:pPr>
      <w:r w:rsidRPr="003E6782">
        <w:rPr>
          <w:sz w:val="35"/>
          <w:szCs w:val="35"/>
        </w:rPr>
        <w:t>ПРИКАЗ</w:t>
      </w:r>
    </w:p>
    <w:p w:rsidR="00A62DB4" w:rsidRPr="003E6782" w:rsidRDefault="00A62DB4" w:rsidP="00A62DB4">
      <w:pPr>
        <w:pStyle w:val="a9"/>
        <w:spacing w:line="321" w:lineRule="exact"/>
        <w:jc w:val="center"/>
        <w:rPr>
          <w:sz w:val="28"/>
          <w:szCs w:val="28"/>
        </w:rPr>
      </w:pPr>
    </w:p>
    <w:p w:rsidR="00A62DB4" w:rsidRDefault="00A62DB4" w:rsidP="00A62DB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13 марта</w:t>
      </w:r>
      <w:r w:rsidRPr="003E6782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E6782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</w:r>
      <w:r w:rsidRPr="003E678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E678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168  </w:t>
      </w:r>
      <w:r w:rsidRPr="00247B3D">
        <w:rPr>
          <w:rFonts w:ascii="Times New Roman" w:hAnsi="Times New Roman"/>
          <w:sz w:val="2"/>
          <w:szCs w:val="2"/>
          <w:u w:val="single"/>
        </w:rPr>
        <w:t>.</w:t>
      </w:r>
    </w:p>
    <w:p w:rsidR="00A62DB4" w:rsidRPr="007C2610" w:rsidRDefault="00A62DB4" w:rsidP="00A62DB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E6782">
        <w:rPr>
          <w:rFonts w:ascii="Times New Roman" w:hAnsi="Times New Roman"/>
          <w:sz w:val="28"/>
          <w:szCs w:val="28"/>
        </w:rPr>
        <w:t>Москва</w:t>
      </w:r>
    </w:p>
    <w:p w:rsidR="00A62DB4" w:rsidRDefault="00A62DB4" w:rsidP="00A62D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DB4" w:rsidRDefault="00A62DB4" w:rsidP="00A62D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DB4" w:rsidRPr="007D1F2B" w:rsidRDefault="00A62DB4" w:rsidP="00A62DB4">
      <w:pPr>
        <w:pStyle w:val="ConsPlusNormal"/>
        <w:jc w:val="center"/>
        <w:rPr>
          <w:b/>
        </w:rPr>
      </w:pPr>
      <w:r w:rsidRPr="007D1F2B">
        <w:rPr>
          <w:b/>
        </w:rPr>
        <w:t xml:space="preserve">Об утверждении Положения о порядке сообщения федеральными государственными гражданскими служащими </w:t>
      </w:r>
      <w:r>
        <w:rPr>
          <w:b/>
        </w:rPr>
        <w:t>Федеральной службы государственной статистики</w:t>
      </w:r>
      <w:r w:rsidRPr="007D1F2B">
        <w:rPr>
          <w:b/>
        </w:rPr>
        <w:t xml:space="preserve">, работниками,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r>
        <w:rPr>
          <w:b/>
        </w:rPr>
        <w:t>Федеральной службой государственной статистики</w:t>
      </w:r>
      <w:r w:rsidRPr="007D1F2B">
        <w:rPr>
          <w:b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62DB4" w:rsidRDefault="00A62DB4" w:rsidP="00A62DB4">
      <w:pPr>
        <w:pStyle w:val="ConsPlusNormal"/>
        <w:jc w:val="both"/>
      </w:pPr>
    </w:p>
    <w:p w:rsidR="00A62DB4" w:rsidRPr="007D1F2B" w:rsidRDefault="00A62DB4" w:rsidP="00A62DB4">
      <w:pPr>
        <w:pStyle w:val="ConsPlusNormal"/>
        <w:jc w:val="both"/>
      </w:pPr>
    </w:p>
    <w:p w:rsidR="00A62DB4" w:rsidRPr="007D1F2B" w:rsidRDefault="00A62DB4" w:rsidP="00A62DB4">
      <w:pPr>
        <w:pStyle w:val="ConsPlusNormal"/>
        <w:spacing w:line="360" w:lineRule="auto"/>
        <w:ind w:firstLine="709"/>
        <w:jc w:val="both"/>
      </w:pPr>
      <w:r w:rsidRPr="007D1F2B">
        <w:t xml:space="preserve">В соответствии с </w:t>
      </w:r>
      <w:hyperlink r:id="rId9" w:history="1">
        <w:r w:rsidRPr="007D1F2B">
          <w:t>пунктом 6</w:t>
        </w:r>
      </w:hyperlink>
      <w:r w:rsidRPr="007D1F2B">
        <w:t xml:space="preserve"> постановления Правительства Российской Федерации от 9 января 2014 г. </w:t>
      </w:r>
      <w:r>
        <w:t>№ </w:t>
      </w:r>
      <w:r w:rsidRPr="007D1F2B">
        <w:t xml:space="preserve">10 </w:t>
      </w:r>
      <w:r>
        <w:t>«</w:t>
      </w:r>
      <w:r w:rsidRPr="007D1F2B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>»</w:t>
      </w:r>
      <w:r w:rsidRPr="007D1F2B">
        <w:t xml:space="preserve"> (Собрание законодательства Российской Федерации, 2014, </w:t>
      </w:r>
      <w:r>
        <w:t>№ </w:t>
      </w:r>
      <w:r w:rsidRPr="007D1F2B">
        <w:t>3,</w:t>
      </w:r>
      <w:r>
        <w:t xml:space="preserve"> ст. 279; 2015, № 42, ст. 5798)</w:t>
      </w:r>
      <w:r w:rsidRPr="007D1F2B">
        <w:t xml:space="preserve"> </w:t>
      </w:r>
      <w:r w:rsidRPr="007D1F2B">
        <w:rPr>
          <w:b/>
        </w:rPr>
        <w:t>п р и к а з ы в а ю:</w:t>
      </w:r>
    </w:p>
    <w:p w:rsidR="00A62DB4" w:rsidRDefault="00A62DB4" w:rsidP="00A62DB4">
      <w:pPr>
        <w:pStyle w:val="ConsPlusNormal"/>
        <w:spacing w:line="360" w:lineRule="auto"/>
        <w:ind w:firstLine="708"/>
        <w:jc w:val="both"/>
      </w:pPr>
      <w:r>
        <w:t>у</w:t>
      </w:r>
      <w:r w:rsidRPr="007D1F2B">
        <w:t xml:space="preserve">твердить прилагаемое </w:t>
      </w:r>
      <w:hyperlink w:anchor="P42" w:history="1">
        <w:r w:rsidRPr="007D1F2B">
          <w:t>Положение</w:t>
        </w:r>
      </w:hyperlink>
      <w:r w:rsidRPr="007D1F2B">
        <w:t xml:space="preserve"> о порядке сообщения </w:t>
      </w:r>
      <w:r w:rsidRPr="007D1F2B">
        <w:lastRenderedPageBreak/>
        <w:t>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62DB4" w:rsidRDefault="00A62DB4" w:rsidP="00A62DB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08"/>
        <w:gridCol w:w="3109"/>
        <w:gridCol w:w="3071"/>
      </w:tblGrid>
      <w:tr w:rsidR="00A62DB4" w:rsidTr="000266C4">
        <w:tc>
          <w:tcPr>
            <w:tcW w:w="3190" w:type="dxa"/>
            <w:shd w:val="clear" w:color="auto" w:fill="auto"/>
          </w:tcPr>
          <w:p w:rsidR="00A62DB4" w:rsidRPr="00547E79" w:rsidRDefault="00A62DB4" w:rsidP="000266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DB4" w:rsidRPr="00547E79" w:rsidRDefault="00A62DB4" w:rsidP="000266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DB4" w:rsidRPr="00547E79" w:rsidRDefault="00A62DB4" w:rsidP="000266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shd w:val="clear" w:color="auto" w:fill="auto"/>
          </w:tcPr>
          <w:p w:rsidR="00A62DB4" w:rsidRPr="00547E79" w:rsidRDefault="00A62DB4" w:rsidP="000266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7590" cy="10274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62DB4" w:rsidRPr="00547E79" w:rsidRDefault="00A62DB4" w:rsidP="000266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DB4" w:rsidRPr="00547E79" w:rsidRDefault="00A62DB4" w:rsidP="000266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DB4" w:rsidRPr="00547E79" w:rsidRDefault="00A62DB4" w:rsidP="000266C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7E79">
              <w:rPr>
                <w:rFonts w:ascii="Times New Roman" w:hAnsi="Times New Roman"/>
                <w:sz w:val="28"/>
                <w:szCs w:val="28"/>
              </w:rPr>
              <w:t>А.Е. Суринов</w:t>
            </w:r>
          </w:p>
        </w:tc>
      </w:tr>
    </w:tbl>
    <w:p w:rsidR="00A62DB4" w:rsidRPr="003E6782" w:rsidRDefault="00A62DB4" w:rsidP="00A62DB4">
      <w:pPr>
        <w:rPr>
          <w:rFonts w:ascii="Times New Roman" w:hAnsi="Times New Roman"/>
        </w:rPr>
      </w:pPr>
    </w:p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/>
    <w:p w:rsidR="00A62DB4" w:rsidRDefault="00A62DB4" w:rsidP="00A62DB4">
      <w:pPr>
        <w:pStyle w:val="ConsPlusNormal"/>
        <w:ind w:left="5670"/>
        <w:jc w:val="center"/>
      </w:pPr>
      <w:r>
        <w:lastRenderedPageBreak/>
        <w:t>Приложение</w:t>
      </w:r>
    </w:p>
    <w:p w:rsidR="00A62DB4" w:rsidRDefault="00A62DB4" w:rsidP="00A62DB4">
      <w:pPr>
        <w:pStyle w:val="ConsPlusNormal"/>
        <w:ind w:left="5670"/>
        <w:jc w:val="center"/>
      </w:pPr>
    </w:p>
    <w:p w:rsidR="00A62DB4" w:rsidRDefault="00A62DB4" w:rsidP="00A62DB4">
      <w:pPr>
        <w:pStyle w:val="ConsPlusNormal"/>
        <w:ind w:left="5670"/>
        <w:jc w:val="center"/>
      </w:pPr>
      <w:r>
        <w:t>УТВЕРЖДЕНО</w:t>
      </w:r>
    </w:p>
    <w:p w:rsidR="00A62DB4" w:rsidRDefault="00A62DB4" w:rsidP="00A62DB4">
      <w:pPr>
        <w:pStyle w:val="ConsPlusNormal"/>
        <w:ind w:left="5670"/>
        <w:jc w:val="center"/>
      </w:pPr>
      <w:r>
        <w:t>приказом Росстата</w:t>
      </w:r>
    </w:p>
    <w:p w:rsidR="00A62DB4" w:rsidRDefault="00A62DB4" w:rsidP="00A62DB4">
      <w:pPr>
        <w:pStyle w:val="ConsPlusNormal"/>
        <w:ind w:left="5670"/>
        <w:jc w:val="center"/>
      </w:pPr>
      <w:r>
        <w:t>от 13.03.2017 № 168</w:t>
      </w:r>
    </w:p>
    <w:p w:rsidR="00A62DB4" w:rsidRPr="007D1F2B" w:rsidRDefault="00A62DB4" w:rsidP="00A62DB4">
      <w:pPr>
        <w:pStyle w:val="ConsPlusNormal"/>
        <w:jc w:val="right"/>
      </w:pPr>
    </w:p>
    <w:p w:rsidR="00A62DB4" w:rsidRDefault="00A62DB4" w:rsidP="00A62DB4">
      <w:pPr>
        <w:pStyle w:val="ConsPlusTitle"/>
        <w:jc w:val="center"/>
      </w:pPr>
    </w:p>
    <w:p w:rsidR="00A62DB4" w:rsidRDefault="00A62DB4" w:rsidP="00A62DB4">
      <w:pPr>
        <w:pStyle w:val="ConsPlusTitle"/>
        <w:jc w:val="center"/>
      </w:pPr>
    </w:p>
    <w:p w:rsidR="00A62DB4" w:rsidRDefault="00A62DB4" w:rsidP="00A62DB4">
      <w:pPr>
        <w:pStyle w:val="ConsPlusTitle"/>
        <w:jc w:val="center"/>
      </w:pPr>
    </w:p>
    <w:p w:rsidR="00A62DB4" w:rsidRDefault="00A62DB4" w:rsidP="00A62DB4">
      <w:pPr>
        <w:pStyle w:val="ConsPlusTitle"/>
        <w:jc w:val="center"/>
      </w:pPr>
      <w:r>
        <w:t>П О Л О Ж Е Н И Е</w:t>
      </w:r>
    </w:p>
    <w:p w:rsidR="00A62DB4" w:rsidRPr="007D1F2B" w:rsidRDefault="00A62DB4" w:rsidP="00A62DB4">
      <w:pPr>
        <w:pStyle w:val="ConsPlusTitle"/>
        <w:jc w:val="center"/>
      </w:pPr>
      <w:r w:rsidRPr="007D1F2B">
        <w:t>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62DB4" w:rsidRPr="007D1F2B" w:rsidRDefault="00A62DB4" w:rsidP="00A62DB4">
      <w:pPr>
        <w:pStyle w:val="ConsPlusNormal"/>
        <w:jc w:val="both"/>
      </w:pP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1.</w:t>
      </w:r>
      <w:r>
        <w:t> </w:t>
      </w:r>
      <w:r w:rsidRPr="007D1F2B">
        <w:t xml:space="preserve">Настоящее Положение определяет порядок сообщения федеральными государственными гражданскими служащими </w:t>
      </w:r>
      <w:r>
        <w:t>Федеральной службы государственной статистики</w:t>
      </w:r>
      <w:r w:rsidRPr="007D1F2B">
        <w:t>, е</w:t>
      </w:r>
      <w:r>
        <w:t>е</w:t>
      </w:r>
      <w:r w:rsidRPr="007D1F2B">
        <w:t xml:space="preserve"> территориальных органов, а также работниками,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r>
        <w:t>Федеральной службой государственной статистики</w:t>
      </w:r>
      <w:r w:rsidRPr="007D1F2B">
        <w:t xml:space="preserve"> (далее</w:t>
      </w:r>
      <w:r w:rsidRPr="001E597B">
        <w:t xml:space="preserve"> </w:t>
      </w:r>
      <w:r>
        <w:t>соответственно</w:t>
      </w:r>
      <w:r w:rsidRPr="007D1F2B">
        <w:t xml:space="preserve"> </w:t>
      </w:r>
      <w:r>
        <w:t>–</w:t>
      </w:r>
      <w:r w:rsidRPr="007D1F2B">
        <w:t xml:space="preserve"> гражданский служащий, работник, организация),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2.</w:t>
      </w:r>
      <w:r>
        <w:t> </w:t>
      </w:r>
      <w:r w:rsidRPr="007D1F2B">
        <w:t>Для целей настоящего Положения используются следующие понятия:</w:t>
      </w:r>
    </w:p>
    <w:p w:rsidR="00A62DB4" w:rsidRPr="007D1F2B" w:rsidRDefault="00A62DB4" w:rsidP="00A62DB4">
      <w:pPr>
        <w:pStyle w:val="ConsPlusNormal"/>
        <w:ind w:firstLine="708"/>
        <w:jc w:val="both"/>
      </w:pPr>
      <w:r>
        <w:t>«</w:t>
      </w:r>
      <w:r w:rsidRPr="007D1F2B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>» –</w:t>
      </w:r>
      <w:r w:rsidRPr="007D1F2B">
        <w:t xml:space="preserve"> подарок, полученный гражданским служащим (работником) </w:t>
      </w:r>
      <w:r>
        <w:br/>
      </w:r>
      <w:r w:rsidRPr="007D1F2B"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</w:t>
      </w:r>
      <w:r w:rsidRPr="007D1F2B">
        <w:lastRenderedPageBreak/>
        <w:t>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62DB4" w:rsidRPr="007D1F2B" w:rsidRDefault="00A62DB4" w:rsidP="00A62DB4">
      <w:pPr>
        <w:pStyle w:val="ConsPlusNormal"/>
        <w:ind w:firstLine="708"/>
        <w:jc w:val="both"/>
      </w:pPr>
      <w:r>
        <w:t>«</w:t>
      </w:r>
      <w:r w:rsidRPr="007D1F2B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t>»</w:t>
      </w:r>
      <w:r w:rsidRPr="007D1F2B">
        <w:t xml:space="preserve"> </w:t>
      </w:r>
      <w:r>
        <w:t>–</w:t>
      </w:r>
      <w:r w:rsidRPr="007D1F2B">
        <w:t xml:space="preserve"> получение гражданским служащим (работником) лично или через посредника от физических (юридических) лиц подарка </w:t>
      </w:r>
      <w:r w:rsidRPr="00B745B3">
        <w:br/>
      </w:r>
      <w:r w:rsidRPr="007D1F2B">
        <w:t>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</w:t>
      </w:r>
      <w:r>
        <w:rPr>
          <w:rStyle w:val="aa"/>
        </w:rPr>
        <w:footnoteReference w:id="2"/>
      </w:r>
      <w:r w:rsidRPr="007D1F2B">
        <w:t xml:space="preserve">. 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3. Гражданские служащие (работники)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4.</w:t>
      </w:r>
      <w:r>
        <w:t> </w:t>
      </w:r>
      <w:r w:rsidRPr="007D1F2B">
        <w:t xml:space="preserve">Гражданские служащие (работники)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t>Росстат</w:t>
      </w:r>
      <w:r w:rsidRPr="007D1F2B">
        <w:t>, его территориальный орган или организацию, в которых они проходят</w:t>
      </w:r>
      <w:r w:rsidRPr="00035D58">
        <w:t xml:space="preserve"> </w:t>
      </w:r>
      <w:r>
        <w:t>федеральную</w:t>
      </w:r>
      <w:r w:rsidRPr="007D1F2B">
        <w:t xml:space="preserve"> государственную</w:t>
      </w:r>
      <w:r>
        <w:t xml:space="preserve"> гражданскую</w:t>
      </w:r>
      <w:r w:rsidRPr="007D1F2B">
        <w:t xml:space="preserve"> службу или осуществляют трудовую деятельность.</w:t>
      </w:r>
    </w:p>
    <w:p w:rsidR="00A62DB4" w:rsidRPr="007D1F2B" w:rsidRDefault="00A62DB4" w:rsidP="00A62DB4">
      <w:pPr>
        <w:pStyle w:val="ConsPlusNormal"/>
        <w:ind w:firstLine="708"/>
        <w:jc w:val="both"/>
      </w:pPr>
      <w:bookmarkStart w:id="1" w:name="P65"/>
      <w:bookmarkEnd w:id="1"/>
      <w:r w:rsidRPr="007D1F2B">
        <w:t>5.</w:t>
      </w:r>
      <w:r>
        <w:t> </w:t>
      </w:r>
      <w:r w:rsidRPr="007D1F2B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>
        <w:t>–</w:t>
      </w:r>
      <w:r w:rsidRPr="007D1F2B">
        <w:t xml:space="preserve"> уведомление), составленное по форме согласно </w:t>
      </w:r>
      <w:hyperlink r:id="rId11" w:history="1">
        <w:r w:rsidRPr="007D1F2B">
          <w:t>приложению</w:t>
        </w:r>
      </w:hyperlink>
      <w:r w:rsidRPr="007D1F2B">
        <w:t xml:space="preserve"> к Типовому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  <w:r w:rsidRPr="007D1F2B">
        <w:lastRenderedPageBreak/>
        <w:t xml:space="preserve">утвержденному постановлением Правительства Российской Федерации </w:t>
      </w:r>
      <w:r>
        <w:br/>
      </w:r>
      <w:r w:rsidRPr="007D1F2B">
        <w:t xml:space="preserve">от 9 января 2014 г. </w:t>
      </w:r>
      <w:r>
        <w:t>№ </w:t>
      </w:r>
      <w:r w:rsidRPr="007D1F2B">
        <w:t xml:space="preserve">10, представляется не позднее 3 рабочих дней со дня получения подарка гражданским служащим центрального аппарата </w:t>
      </w:r>
      <w:r>
        <w:t>Росстата</w:t>
      </w:r>
      <w:r w:rsidRPr="007D1F2B">
        <w:t xml:space="preserve"> в </w:t>
      </w:r>
      <w:r>
        <w:t>Административное управление</w:t>
      </w:r>
      <w:r w:rsidRPr="007D1F2B">
        <w:t xml:space="preserve">, гражданскими служащими территориальных органов </w:t>
      </w:r>
      <w:r>
        <w:t>Росстата</w:t>
      </w:r>
      <w:r w:rsidRPr="007D1F2B">
        <w:t xml:space="preserve"> и работниками </w:t>
      </w:r>
      <w:r>
        <w:t>–</w:t>
      </w:r>
      <w:r w:rsidRPr="007D1F2B">
        <w:t xml:space="preserve"> в уполномоченное структурное подразделение территориального органа </w:t>
      </w:r>
      <w:r>
        <w:t>Росстата</w:t>
      </w:r>
      <w:r w:rsidRPr="007D1F2B">
        <w:t xml:space="preserve"> или организации соответственно.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2DB4" w:rsidRPr="007D1F2B" w:rsidRDefault="00A62DB4" w:rsidP="00A62DB4">
      <w:pPr>
        <w:pStyle w:val="ConsPlusNormal"/>
        <w:ind w:firstLine="708"/>
        <w:jc w:val="both"/>
      </w:pPr>
      <w:bookmarkStart w:id="2" w:name="P66"/>
      <w:bookmarkEnd w:id="2"/>
      <w:r w:rsidRPr="007D1F2B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 xml:space="preserve">При невозможности подачи уведомления в сроки, указанные в </w:t>
      </w:r>
      <w:hyperlink w:anchor="P65" w:history="1">
        <w:r w:rsidRPr="007D1F2B">
          <w:t>абзацах первом</w:t>
        </w:r>
      </w:hyperlink>
      <w:r w:rsidRPr="007D1F2B">
        <w:t xml:space="preserve"> и </w:t>
      </w:r>
      <w:hyperlink w:anchor="P66" w:history="1">
        <w:r w:rsidRPr="007D1F2B">
          <w:t>втором</w:t>
        </w:r>
      </w:hyperlink>
      <w:r w:rsidRPr="007D1F2B">
        <w:t xml:space="preserve"> настоящего пункта, по причине, не зависящей от гражданского служащего (работника), оно представляется не позднее следующего дня после ее устранения.</w:t>
      </w:r>
    </w:p>
    <w:p w:rsidR="00A62DB4" w:rsidRPr="007D1F2B" w:rsidRDefault="00A62DB4" w:rsidP="00A62DB4">
      <w:pPr>
        <w:pStyle w:val="ConsPlusNormal"/>
        <w:ind w:firstLine="708"/>
        <w:jc w:val="both"/>
        <w:rPr>
          <w:color w:val="FF0000"/>
        </w:rPr>
      </w:pPr>
      <w:r w:rsidRPr="007D1F2B">
        <w:t>6.</w:t>
      </w:r>
      <w:r>
        <w:t> </w:t>
      </w:r>
      <w:r w:rsidRPr="007D1F2B">
        <w:t xml:space="preserve">Уведомление составляется в 2 экземплярах, один из которых возвращается </w:t>
      </w:r>
      <w:r>
        <w:t>гражданскому служащему (работнику)</w:t>
      </w:r>
      <w:r w:rsidRPr="007D1F2B">
        <w:t>, представившему уведомление, с отметкой о регистрации в журнале регистрации уведомлений о получении подарков</w:t>
      </w:r>
      <w:r>
        <w:t xml:space="preserve"> (</w:t>
      </w:r>
      <w:hyperlink w:anchor="P305" w:history="1">
        <w:r w:rsidRPr="007D1F2B">
          <w:t>приложени</w:t>
        </w:r>
        <w:r>
          <w:t>е</w:t>
        </w:r>
        <w:r w:rsidRPr="007D1F2B">
          <w:t xml:space="preserve"> </w:t>
        </w:r>
        <w:r>
          <w:t>№</w:t>
        </w:r>
        <w:r w:rsidRPr="007D1F2B">
          <w:t xml:space="preserve"> </w:t>
        </w:r>
      </w:hyperlink>
      <w:r>
        <w:t>1</w:t>
      </w:r>
      <w:r w:rsidRPr="007D1F2B">
        <w:t xml:space="preserve"> к настоящему Положению</w:t>
      </w:r>
      <w:r>
        <w:t>)</w:t>
      </w:r>
      <w:r w:rsidRPr="007D1F2B">
        <w:t xml:space="preserve">, другой экземпляр направляется в </w:t>
      </w:r>
      <w:r>
        <w:t>п</w:t>
      </w:r>
      <w:r w:rsidRPr="002B2B48">
        <w:t>остоянно действующ</w:t>
      </w:r>
      <w:r>
        <w:t>ие</w:t>
      </w:r>
      <w:r w:rsidRPr="002B2B48">
        <w:t xml:space="preserve"> комисси</w:t>
      </w:r>
      <w:r>
        <w:t>и</w:t>
      </w:r>
      <w:r w:rsidRPr="002B2B48">
        <w:t xml:space="preserve"> по приему-передаче, списанию федерального имущества </w:t>
      </w:r>
      <w:r>
        <w:t>(основных средств, непроизводственных активов, нематериальных активов, материальных запасов</w:t>
      </w:r>
      <w:r w:rsidRPr="002B2B48">
        <w:t>)</w:t>
      </w:r>
      <w:r>
        <w:t xml:space="preserve"> в центральном аппарате Федеральной службы государственной статистики</w:t>
      </w:r>
      <w:r w:rsidRPr="007D1F2B">
        <w:rPr>
          <w:color w:val="FF0000"/>
        </w:rPr>
        <w:t xml:space="preserve"> </w:t>
      </w:r>
      <w:r w:rsidRPr="00A93C03">
        <w:t>(далее – Комиссия).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7.</w:t>
      </w:r>
      <w:r>
        <w:t> </w:t>
      </w:r>
      <w:r w:rsidRPr="007D1F2B">
        <w:t xml:space="preserve">Подарок, стоимость которого подтверждается документами и превышает 3 тысячи рублей либо стоимость которого получившим </w:t>
      </w:r>
      <w:r>
        <w:br/>
      </w:r>
      <w:r w:rsidRPr="007D1F2B">
        <w:t xml:space="preserve">его гражданскому служащему (работнику) неизвестна, сдается </w:t>
      </w:r>
      <w:r>
        <w:t>уполномоченному</w:t>
      </w:r>
      <w:r w:rsidRPr="007D1F2B">
        <w:t xml:space="preserve"> лицу </w:t>
      </w:r>
      <w:r w:rsidRPr="00A93C03">
        <w:t xml:space="preserve">Управления развития имущественного комплекса, </w:t>
      </w:r>
      <w:r>
        <w:t>уполномоченному</w:t>
      </w:r>
      <w:r w:rsidRPr="007D1F2B">
        <w:t xml:space="preserve"> лицу территориального органа </w:t>
      </w:r>
      <w:r>
        <w:t>Росстата</w:t>
      </w:r>
      <w:r w:rsidRPr="007D1F2B">
        <w:t xml:space="preserve"> или организации, которое принимает его на хранение по акту приема-передачи</w:t>
      </w:r>
      <w:r>
        <w:t xml:space="preserve"> (</w:t>
      </w:r>
      <w:hyperlink w:anchor="P113" w:history="1">
        <w:r w:rsidRPr="007D1F2B">
          <w:t xml:space="preserve">приложению </w:t>
        </w:r>
        <w:r>
          <w:t>№</w:t>
        </w:r>
        <w:r w:rsidRPr="007D1F2B">
          <w:t xml:space="preserve"> </w:t>
        </w:r>
      </w:hyperlink>
      <w:r>
        <w:t>2</w:t>
      </w:r>
      <w:r w:rsidRPr="007D1F2B">
        <w:t xml:space="preserve"> к настоящему Положению</w:t>
      </w:r>
      <w:r>
        <w:t>)</w:t>
      </w:r>
      <w:r w:rsidRPr="007D1F2B">
        <w:t xml:space="preserve"> не позднее 5 рабочих дней со дня регистрации </w:t>
      </w:r>
      <w:r>
        <w:t>у</w:t>
      </w:r>
      <w:r w:rsidRPr="007D1F2B">
        <w:t>ведомления в соответствующем журнале регистрации.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</w:t>
      </w:r>
      <w:r>
        <w:t>–</w:t>
      </w:r>
      <w:r w:rsidRPr="007D1F2B">
        <w:t xml:space="preserve"> экспертным путем.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lastRenderedPageBreak/>
        <w:t>Подарок возвращается сдавшему его лицу по акту приема-передачи</w:t>
      </w:r>
      <w:r>
        <w:t xml:space="preserve"> (</w:t>
      </w:r>
      <w:hyperlink w:anchor="P188" w:history="1">
        <w:r w:rsidRPr="007D1F2B">
          <w:t xml:space="preserve">приложению </w:t>
        </w:r>
        <w:r>
          <w:t>№</w:t>
        </w:r>
        <w:r w:rsidRPr="007D1F2B">
          <w:t xml:space="preserve"> </w:t>
        </w:r>
      </w:hyperlink>
      <w:r>
        <w:t>3</w:t>
      </w:r>
      <w:r w:rsidRPr="007D1F2B">
        <w:t xml:space="preserve"> к настоящему Положению</w:t>
      </w:r>
      <w:r>
        <w:t>)</w:t>
      </w:r>
      <w:r w:rsidRPr="007D1F2B">
        <w:t xml:space="preserve"> в случае, если его стоимость не превышает 3 тысячи рублей.</w:t>
      </w:r>
    </w:p>
    <w:p w:rsidR="00A62DB4" w:rsidRDefault="00A62DB4" w:rsidP="00A62DB4">
      <w:pPr>
        <w:pStyle w:val="ConsPlusNormal"/>
        <w:ind w:firstLine="708"/>
        <w:jc w:val="both"/>
      </w:pPr>
      <w:r w:rsidRPr="007D1F2B">
        <w:t>10.</w:t>
      </w:r>
      <w:r>
        <w:t> Финансово-экономическое управление</w:t>
      </w:r>
      <w:r w:rsidRPr="007D1F2B">
        <w:t xml:space="preserve">, уполномоченное структурное подразделение территориального органа </w:t>
      </w:r>
      <w:r>
        <w:t>Росстата</w:t>
      </w:r>
      <w:r w:rsidRPr="007D1F2B">
        <w:t xml:space="preserve"> или организации обеспечивает принятие к бюджетному учету подарка, стоимость которого превышает 3 тысячи рублей. </w:t>
      </w:r>
    </w:p>
    <w:p w:rsidR="00A62DB4" w:rsidRPr="007D1F2B" w:rsidRDefault="00A62DB4" w:rsidP="00A62DB4">
      <w:pPr>
        <w:pStyle w:val="ConsPlusNormal"/>
        <w:ind w:firstLine="708"/>
        <w:jc w:val="both"/>
      </w:pPr>
      <w:r>
        <w:t>Управление развития имущественного комплекса</w:t>
      </w:r>
      <w:r w:rsidRPr="007D1F2B">
        <w:t xml:space="preserve">, уполномоченное структурное подразделение территориального органа </w:t>
      </w:r>
      <w:r>
        <w:t>Росстата</w:t>
      </w:r>
      <w:r w:rsidRPr="007D1F2B">
        <w:t xml:space="preserve"> или организации обеспечивает включение принятого к бюджетному учету подарка в реестр федерального имущества.</w:t>
      </w:r>
    </w:p>
    <w:p w:rsidR="00A62DB4" w:rsidRPr="007D1F2B" w:rsidRDefault="00A62DB4" w:rsidP="00A62DB4">
      <w:pPr>
        <w:pStyle w:val="ConsPlusNormal"/>
        <w:ind w:firstLine="708"/>
        <w:jc w:val="both"/>
      </w:pPr>
      <w:bookmarkStart w:id="3" w:name="P74"/>
      <w:bookmarkEnd w:id="3"/>
      <w:r w:rsidRPr="007D1F2B">
        <w:t xml:space="preserve">11. Гражданский служащий (работник), сдавший подарок, может его выкупить, направив на имя представителя нанимателя (работодателя) соответствующее заявление </w:t>
      </w:r>
      <w:r>
        <w:t>(</w:t>
      </w:r>
      <w:hyperlink w:anchor="P244" w:history="1">
        <w:r w:rsidRPr="007D1F2B">
          <w:t>приложени</w:t>
        </w:r>
        <w:r>
          <w:t>е</w:t>
        </w:r>
        <w:r w:rsidRPr="007D1F2B">
          <w:t xml:space="preserve"> </w:t>
        </w:r>
        <w:r>
          <w:t>№</w:t>
        </w:r>
        <w:r w:rsidRPr="007D1F2B">
          <w:t xml:space="preserve"> </w:t>
        </w:r>
      </w:hyperlink>
      <w:r>
        <w:t>4</w:t>
      </w:r>
      <w:r w:rsidRPr="007D1F2B">
        <w:t xml:space="preserve"> к настоящему Положению</w:t>
      </w:r>
      <w:r>
        <w:t>)</w:t>
      </w:r>
      <w:r w:rsidRPr="007D1F2B">
        <w:t xml:space="preserve"> не позднее двух месяцев со дня сдачи подарка.</w:t>
      </w:r>
    </w:p>
    <w:p w:rsidR="00A62DB4" w:rsidRPr="007D1F2B" w:rsidRDefault="00A62DB4" w:rsidP="00A62DB4">
      <w:pPr>
        <w:pStyle w:val="ConsPlusNormal"/>
        <w:ind w:firstLine="708"/>
        <w:jc w:val="both"/>
      </w:pPr>
      <w:bookmarkStart w:id="4" w:name="P75"/>
      <w:bookmarkEnd w:id="4"/>
      <w:r w:rsidRPr="00A93C03">
        <w:t xml:space="preserve">12. Комиссия </w:t>
      </w:r>
      <w:r w:rsidRPr="007D1F2B">
        <w:t xml:space="preserve">в течение 3 месяцев со дня поступления заявления, указанного в </w:t>
      </w:r>
      <w:hyperlink w:anchor="P74" w:history="1">
        <w:r w:rsidRPr="007D1F2B">
          <w:t>пункте 11</w:t>
        </w:r>
      </w:hyperlink>
      <w:r w:rsidRPr="007D1F2B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13.</w:t>
      </w:r>
      <w:r>
        <w:t> </w:t>
      </w:r>
      <w:r w:rsidRPr="007D1F2B">
        <w:t xml:space="preserve">В случае если в отношении подарка, изготовленного из драгоценных металлов и (или) драгоценных камней, не поступило от гражданского служащего (работника) заявление, указанное в </w:t>
      </w:r>
      <w:hyperlink w:anchor="P74" w:history="1">
        <w:r w:rsidRPr="007D1F2B">
          <w:t>пункте 11</w:t>
        </w:r>
      </w:hyperlink>
      <w:r w:rsidRPr="007D1F2B">
        <w:t xml:space="preserve"> 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(должностным лицом) в федеральное казенное учреждение </w:t>
      </w:r>
      <w:r>
        <w:t>«</w:t>
      </w:r>
      <w:r w:rsidRPr="007D1F2B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t>»</w:t>
      </w:r>
      <w:r w:rsidRPr="007D1F2B">
        <w:t xml:space="preserve"> для зачисления в Государственный фонд драгоценных металлов и драгоценных камней Российской Федерации</w:t>
      </w:r>
      <w:r>
        <w:rPr>
          <w:rStyle w:val="aa"/>
        </w:rPr>
        <w:footnoteReference w:id="3"/>
      </w:r>
      <w:r w:rsidRPr="007D1F2B">
        <w:t>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14.</w:t>
      </w:r>
      <w:r>
        <w:t> </w:t>
      </w:r>
      <w:r w:rsidRPr="007D1F2B">
        <w:t xml:space="preserve">Подарок, в отношении которого не поступило заявление, указанное в </w:t>
      </w:r>
      <w:hyperlink w:anchor="P74" w:history="1">
        <w:r w:rsidRPr="007D1F2B">
          <w:t>пункте 11</w:t>
        </w:r>
      </w:hyperlink>
      <w:r w:rsidRPr="007D1F2B">
        <w:t xml:space="preserve"> настоящего Положения, может использоваться </w:t>
      </w:r>
      <w:r>
        <w:t>Росстатом</w:t>
      </w:r>
      <w:r w:rsidRPr="007D1F2B">
        <w:t xml:space="preserve">, его территориальным органом или организацией с учетом заключения Комиссии о целесообразности использования подарка для </w:t>
      </w:r>
      <w:r w:rsidRPr="007D1F2B">
        <w:lastRenderedPageBreak/>
        <w:t xml:space="preserve">обеспечения деятельности </w:t>
      </w:r>
      <w:r>
        <w:t>Росстата</w:t>
      </w:r>
      <w:r w:rsidRPr="007D1F2B">
        <w:t>, его территориального органа или организации соответственно.</w:t>
      </w:r>
    </w:p>
    <w:p w:rsidR="00A62DB4" w:rsidRPr="007D1F2B" w:rsidRDefault="00A62DB4" w:rsidP="00A62DB4">
      <w:pPr>
        <w:pStyle w:val="ConsPlusNormal"/>
        <w:ind w:firstLine="708"/>
        <w:jc w:val="both"/>
      </w:pPr>
      <w:bookmarkStart w:id="5" w:name="P78"/>
      <w:bookmarkEnd w:id="5"/>
      <w:r w:rsidRPr="007D1F2B">
        <w:t>15.</w:t>
      </w:r>
      <w:r>
        <w:t> </w:t>
      </w:r>
      <w:r w:rsidRPr="007D1F2B">
        <w:t xml:space="preserve">В случае нецелесообразности использования подарка руководителем </w:t>
      </w:r>
      <w:r>
        <w:t>Росстата</w:t>
      </w:r>
      <w:r w:rsidRPr="007D1F2B">
        <w:t xml:space="preserve">, его территориального органа или организации принимается решение о реализации подарка и проведении оценки его </w:t>
      </w:r>
      <w:r w:rsidRPr="00A93C03">
        <w:t xml:space="preserve">стоимости для реализации (выкупа), </w:t>
      </w:r>
      <w:r w:rsidRPr="007D1F2B">
        <w:t>посредством проведения торгов в порядке, предусмотренном законодательством Российской Федерации.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16.</w:t>
      </w:r>
      <w:r>
        <w:t> </w:t>
      </w:r>
      <w:r w:rsidRPr="007D1F2B">
        <w:t xml:space="preserve">Оценка стоимости подарка для реализации (выкупа), предусмотренная </w:t>
      </w:r>
      <w:hyperlink w:anchor="P75" w:history="1">
        <w:r w:rsidRPr="007D1F2B">
          <w:t>пунктами 12</w:t>
        </w:r>
      </w:hyperlink>
      <w:r w:rsidRPr="007D1F2B">
        <w:t xml:space="preserve"> и </w:t>
      </w:r>
      <w:hyperlink w:anchor="P78" w:history="1">
        <w:r w:rsidRPr="007D1F2B">
          <w:t>15</w:t>
        </w:r>
      </w:hyperlink>
      <w:r w:rsidRPr="007D1F2B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62DB4" w:rsidRPr="007D1F2B" w:rsidRDefault="00A62DB4" w:rsidP="00A62DB4">
      <w:pPr>
        <w:pStyle w:val="ConsPlusNormal"/>
        <w:ind w:firstLine="708"/>
        <w:jc w:val="both"/>
      </w:pPr>
      <w:r w:rsidRPr="007D1F2B">
        <w:t>17.</w:t>
      </w:r>
      <w:r>
        <w:t> </w:t>
      </w:r>
      <w:r w:rsidRPr="007D1F2B">
        <w:t xml:space="preserve">В случае если подарок не выкуплен или не реализован, руководителем </w:t>
      </w:r>
      <w:r>
        <w:t>Росстата</w:t>
      </w:r>
      <w:r w:rsidRPr="007D1F2B">
        <w:t>, его территориального органа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62DB4" w:rsidRDefault="00A62DB4" w:rsidP="00A62DB4">
      <w:pPr>
        <w:pStyle w:val="ConsPlusNormal"/>
        <w:ind w:firstLine="708"/>
        <w:jc w:val="both"/>
      </w:pPr>
      <w:r w:rsidRPr="007D1F2B">
        <w:t>18.</w:t>
      </w:r>
      <w:r>
        <w:t> </w:t>
      </w:r>
      <w:r w:rsidRPr="007D1F2B">
        <w:t>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A62DB4" w:rsidRDefault="00A62DB4" w:rsidP="00A62DB4">
      <w:pPr>
        <w:pStyle w:val="ConsPlusNormal"/>
        <w:ind w:firstLine="708"/>
        <w:jc w:val="center"/>
        <w:sectPr w:rsidR="00A62DB4" w:rsidSect="00547E79">
          <w:headerReference w:type="default" r:id="rId12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>
        <w:br/>
        <w:t>____________________</w:t>
      </w:r>
    </w:p>
    <w:p w:rsidR="00A62DB4" w:rsidRPr="007D1F2B" w:rsidRDefault="00A62DB4" w:rsidP="00A62DB4">
      <w:pPr>
        <w:pStyle w:val="ConsPlusNormal"/>
        <w:ind w:left="5670"/>
        <w:jc w:val="center"/>
        <w:outlineLvl w:val="1"/>
      </w:pPr>
      <w:r w:rsidRPr="007D1F2B">
        <w:lastRenderedPageBreak/>
        <w:t xml:space="preserve">Приложение </w:t>
      </w:r>
      <w:r>
        <w:t>№ 1</w:t>
      </w:r>
    </w:p>
    <w:p w:rsidR="00A62DB4" w:rsidRPr="002A2551" w:rsidRDefault="00A62DB4" w:rsidP="00A62DB4">
      <w:pPr>
        <w:pStyle w:val="ConsPlusNormal"/>
        <w:ind w:left="5670"/>
        <w:jc w:val="center"/>
        <w:rPr>
          <w:sz w:val="16"/>
          <w:szCs w:val="16"/>
        </w:rPr>
      </w:pPr>
      <w:r w:rsidRPr="002A2551">
        <w:rPr>
          <w:sz w:val="16"/>
          <w:szCs w:val="16"/>
        </w:rPr>
        <w:t xml:space="preserve">к Положению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приказом Росстата от </w:t>
      </w:r>
      <w:r w:rsidRPr="0031368A">
        <w:rPr>
          <w:sz w:val="16"/>
          <w:szCs w:val="16"/>
        </w:rPr>
        <w:t>13.03.</w:t>
      </w:r>
      <w:r w:rsidRPr="002A2551">
        <w:rPr>
          <w:sz w:val="16"/>
          <w:szCs w:val="16"/>
        </w:rPr>
        <w:t xml:space="preserve">2017 № </w:t>
      </w:r>
      <w:r w:rsidRPr="0031368A">
        <w:rPr>
          <w:sz w:val="16"/>
          <w:szCs w:val="16"/>
        </w:rPr>
        <w:t>168</w:t>
      </w:r>
    </w:p>
    <w:p w:rsidR="00A62DB4" w:rsidRDefault="00A62DB4" w:rsidP="00A62DB4">
      <w:pPr>
        <w:pStyle w:val="ConsPlusNormal"/>
        <w:ind w:left="5670"/>
        <w:jc w:val="center"/>
      </w:pP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Default="00A62DB4" w:rsidP="00A62DB4">
      <w:pPr>
        <w:pStyle w:val="ConsPlusNormal"/>
        <w:ind w:left="5670"/>
        <w:jc w:val="center"/>
      </w:pPr>
      <w:r w:rsidRPr="007D1F2B">
        <w:t>Рекомендуемый образец</w:t>
      </w: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Pr="007D1F2B" w:rsidRDefault="00A62DB4" w:rsidP="00A62DB4">
      <w:pPr>
        <w:pStyle w:val="ConsPlusNormal"/>
        <w:jc w:val="both"/>
      </w:pPr>
    </w:p>
    <w:p w:rsidR="00A62DB4" w:rsidRPr="007D1F2B" w:rsidRDefault="00A62DB4" w:rsidP="00A62DB4">
      <w:pPr>
        <w:pStyle w:val="ConsPlusNormal"/>
        <w:jc w:val="both"/>
      </w:pPr>
    </w:p>
    <w:p w:rsidR="00A62DB4" w:rsidRDefault="00A62DB4" w:rsidP="00A62DB4">
      <w:pPr>
        <w:pStyle w:val="ConsPlusNormal"/>
        <w:jc w:val="center"/>
      </w:pPr>
      <w:bookmarkStart w:id="6" w:name="P305"/>
      <w:bookmarkEnd w:id="6"/>
    </w:p>
    <w:p w:rsidR="00A62DB4" w:rsidRPr="007D1F2B" w:rsidRDefault="00A62DB4" w:rsidP="00A62DB4">
      <w:pPr>
        <w:pStyle w:val="ConsPlusNormal"/>
        <w:jc w:val="center"/>
      </w:pPr>
      <w:r w:rsidRPr="007D1F2B">
        <w:t>Журнал</w:t>
      </w:r>
    </w:p>
    <w:p w:rsidR="00A62DB4" w:rsidRPr="007D1F2B" w:rsidRDefault="00A62DB4" w:rsidP="00A62DB4">
      <w:pPr>
        <w:pStyle w:val="ConsPlusNormal"/>
        <w:jc w:val="center"/>
      </w:pPr>
      <w:r w:rsidRPr="007D1F2B">
        <w:t>регистрации уведомлений о получении подарков,</w:t>
      </w:r>
    </w:p>
    <w:p w:rsidR="00A62DB4" w:rsidRPr="007D1F2B" w:rsidRDefault="00A62DB4" w:rsidP="00A62DB4">
      <w:pPr>
        <w:pStyle w:val="ConsPlusNormal"/>
        <w:jc w:val="center"/>
      </w:pPr>
      <w:r w:rsidRPr="007D1F2B">
        <w:t>полученных в связи с протокольными мероприятиями,</w:t>
      </w:r>
    </w:p>
    <w:p w:rsidR="00A62DB4" w:rsidRPr="007D1F2B" w:rsidRDefault="00A62DB4" w:rsidP="00A62DB4">
      <w:pPr>
        <w:pStyle w:val="ConsPlusNormal"/>
        <w:jc w:val="center"/>
      </w:pPr>
      <w:r w:rsidRPr="007D1F2B">
        <w:t>служебными командировками и другими</w:t>
      </w:r>
    </w:p>
    <w:p w:rsidR="00A62DB4" w:rsidRDefault="00A62DB4" w:rsidP="00A62DB4">
      <w:pPr>
        <w:pStyle w:val="ConsPlusNormal"/>
        <w:jc w:val="center"/>
      </w:pPr>
      <w:r w:rsidRPr="007D1F2B">
        <w:t>официальными мероприятиями</w:t>
      </w:r>
    </w:p>
    <w:p w:rsidR="00A62DB4" w:rsidRDefault="00A62DB4" w:rsidP="00A62DB4">
      <w:pPr>
        <w:pStyle w:val="ConsPlusNormal"/>
        <w:jc w:val="center"/>
      </w:pPr>
    </w:p>
    <w:p w:rsidR="00A62DB4" w:rsidRDefault="00A62DB4" w:rsidP="00A62DB4">
      <w:pPr>
        <w:pStyle w:val="ConsPlusNormal"/>
        <w:jc w:val="center"/>
      </w:pPr>
    </w:p>
    <w:tbl>
      <w:tblPr>
        <w:tblW w:w="10348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568"/>
        <w:gridCol w:w="1276"/>
        <w:gridCol w:w="709"/>
        <w:gridCol w:w="708"/>
        <w:gridCol w:w="993"/>
        <w:gridCol w:w="1275"/>
        <w:gridCol w:w="993"/>
        <w:gridCol w:w="1275"/>
        <w:gridCol w:w="1843"/>
      </w:tblGrid>
      <w:tr w:rsidR="00A62DB4" w:rsidRPr="00B14DBE" w:rsidTr="000266C4">
        <w:trPr>
          <w:cantSplit/>
          <w:trHeight w:val="2256"/>
          <w:jc w:val="center"/>
        </w:trPr>
        <w:tc>
          <w:tcPr>
            <w:tcW w:w="708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 xml:space="preserve">Регистрационный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568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276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 xml:space="preserve">Ф.И.О., </w:t>
            </w:r>
            <w:r>
              <w:rPr>
                <w:sz w:val="24"/>
                <w:szCs w:val="24"/>
              </w:rPr>
              <w:br/>
            </w:r>
            <w:r w:rsidRPr="002D3339">
              <w:rPr>
                <w:sz w:val="24"/>
                <w:szCs w:val="24"/>
              </w:rPr>
              <w:t>должность лица, представившего уведомление</w:t>
            </w:r>
          </w:p>
        </w:tc>
        <w:tc>
          <w:tcPr>
            <w:tcW w:w="709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708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br/>
            </w:r>
            <w:r w:rsidRPr="002D3339">
              <w:rPr>
                <w:sz w:val="24"/>
                <w:szCs w:val="24"/>
              </w:rPr>
              <w:t xml:space="preserve">подарка </w:t>
            </w:r>
            <w:r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993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275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993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275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 xml:space="preserve">Отметка о передаче уведомления Комиссию </w:t>
            </w:r>
            <w:r>
              <w:rPr>
                <w:rStyle w:val="aa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  <w:textDirection w:val="btLr"/>
          </w:tcPr>
          <w:p w:rsidR="00A62DB4" w:rsidRPr="002D3339" w:rsidRDefault="00A62DB4" w:rsidP="000266C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2D3339">
              <w:rPr>
                <w:sz w:val="24"/>
                <w:szCs w:val="24"/>
              </w:rPr>
              <w:t xml:space="preserve">Отметка о передаче копии уведомления </w:t>
            </w:r>
            <w:r>
              <w:rPr>
                <w:sz w:val="24"/>
                <w:szCs w:val="24"/>
              </w:rPr>
              <w:t>уполномоченному</w:t>
            </w:r>
            <w:r w:rsidRPr="002D3339">
              <w:rPr>
                <w:sz w:val="24"/>
                <w:szCs w:val="24"/>
              </w:rPr>
              <w:t xml:space="preserve"> лицу</w:t>
            </w:r>
          </w:p>
        </w:tc>
      </w:tr>
      <w:tr w:rsidR="00A62DB4" w:rsidRPr="00B14DBE" w:rsidTr="000266C4">
        <w:trPr>
          <w:jc w:val="center"/>
        </w:trPr>
        <w:tc>
          <w:tcPr>
            <w:tcW w:w="708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1</w:t>
            </w:r>
          </w:p>
        </w:tc>
        <w:tc>
          <w:tcPr>
            <w:tcW w:w="568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0"/>
              </w:rPr>
            </w:pPr>
            <w:r w:rsidRPr="00B14DBE">
              <w:rPr>
                <w:sz w:val="20"/>
              </w:rPr>
              <w:t>10</w:t>
            </w:r>
          </w:p>
        </w:tc>
      </w:tr>
      <w:tr w:rsidR="00A62DB4" w:rsidRPr="00B14DBE" w:rsidTr="000266C4">
        <w:trPr>
          <w:jc w:val="center"/>
        </w:trPr>
        <w:tc>
          <w:tcPr>
            <w:tcW w:w="708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62DB4" w:rsidRPr="007D1F2B" w:rsidRDefault="00A62DB4" w:rsidP="00A62DB4">
      <w:pPr>
        <w:pStyle w:val="ConsPlusNormal"/>
        <w:jc w:val="center"/>
      </w:pPr>
    </w:p>
    <w:p w:rsidR="00A62DB4" w:rsidRPr="000A5933" w:rsidRDefault="00A62DB4" w:rsidP="00A62DB4">
      <w:pPr>
        <w:rPr>
          <w:lang w:val="en-US"/>
        </w:rPr>
        <w:sectPr w:rsidR="00A62DB4" w:rsidRPr="000A5933" w:rsidSect="00547E79">
          <w:pgSz w:w="11905" w:h="16838"/>
          <w:pgMar w:top="1134" w:right="1133" w:bottom="1134" w:left="1701" w:header="568" w:footer="0" w:gutter="0"/>
          <w:cols w:space="720"/>
        </w:sectPr>
      </w:pPr>
    </w:p>
    <w:p w:rsidR="00A62DB4" w:rsidRPr="007D1F2B" w:rsidRDefault="00A62DB4" w:rsidP="00A62DB4">
      <w:pPr>
        <w:pStyle w:val="ConsPlusNormal"/>
        <w:ind w:left="5670"/>
        <w:jc w:val="center"/>
        <w:outlineLvl w:val="1"/>
      </w:pPr>
      <w:r w:rsidRPr="007D1F2B">
        <w:lastRenderedPageBreak/>
        <w:t xml:space="preserve">Приложение </w:t>
      </w:r>
      <w:r>
        <w:t>№</w:t>
      </w:r>
      <w:r w:rsidRPr="007D1F2B">
        <w:t xml:space="preserve"> </w:t>
      </w:r>
      <w:r>
        <w:t>2</w:t>
      </w:r>
    </w:p>
    <w:p w:rsidR="00A62DB4" w:rsidRDefault="00A62DB4" w:rsidP="00A62DB4">
      <w:pPr>
        <w:pStyle w:val="ConsPlusNormal"/>
        <w:ind w:left="5670"/>
        <w:jc w:val="center"/>
      </w:pPr>
      <w:r w:rsidRPr="002A2551">
        <w:rPr>
          <w:sz w:val="16"/>
          <w:szCs w:val="16"/>
        </w:rPr>
        <w:t>к Положению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r>
        <w:rPr>
          <w:sz w:val="16"/>
          <w:szCs w:val="16"/>
        </w:rPr>
        <w:t>, вырученных от его реализации</w:t>
      </w: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Default="00A62DB4" w:rsidP="00A62DB4">
      <w:pPr>
        <w:pStyle w:val="ConsPlusNormal"/>
        <w:ind w:left="5670"/>
        <w:jc w:val="center"/>
      </w:pPr>
      <w:r w:rsidRPr="007D1F2B">
        <w:t>Рекомендуемый образец</w:t>
      </w: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Pr="007D1F2B" w:rsidRDefault="00A62DB4" w:rsidP="00A62DB4">
      <w:pPr>
        <w:pStyle w:val="ConsPlusNormal"/>
        <w:jc w:val="both"/>
      </w:pPr>
    </w:p>
    <w:p w:rsidR="00A62DB4" w:rsidRPr="004B2172" w:rsidRDefault="00A62DB4" w:rsidP="00A62DB4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13"/>
      <w:bookmarkEnd w:id="7"/>
      <w:r w:rsidRPr="004B2172">
        <w:rPr>
          <w:rFonts w:ascii="Times New Roman" w:hAnsi="Times New Roman" w:cs="Times New Roman"/>
        </w:rPr>
        <w:t>Акт</w:t>
      </w:r>
    </w:p>
    <w:p w:rsidR="00A62DB4" w:rsidRPr="004B2172" w:rsidRDefault="00A62DB4" w:rsidP="00A62DB4">
      <w:pPr>
        <w:pStyle w:val="ConsPlusNonformat"/>
        <w:jc w:val="center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>приема-передачи подарка</w:t>
      </w:r>
    </w:p>
    <w:p w:rsidR="00A62DB4" w:rsidRPr="007D1F2B" w:rsidRDefault="00A62DB4" w:rsidP="00A62DB4">
      <w:pPr>
        <w:pStyle w:val="ConsPlusNonformat"/>
        <w:jc w:val="both"/>
      </w:pPr>
    </w:p>
    <w:p w:rsidR="00A62DB4" w:rsidRPr="007D1F2B" w:rsidRDefault="00A62DB4" w:rsidP="00A62DB4">
      <w:pPr>
        <w:pStyle w:val="ConsPlusNonformat"/>
        <w:jc w:val="both"/>
      </w:pPr>
      <w:r w:rsidRPr="004B2172">
        <w:rPr>
          <w:rFonts w:ascii="Times New Roman" w:hAnsi="Times New Roman" w:cs="Times New Roman"/>
        </w:rPr>
        <w:t>"__"</w:t>
      </w:r>
      <w:r>
        <w:rPr>
          <w:rFonts w:ascii="Times New Roman" w:hAnsi="Times New Roman" w:cs="Times New Roman"/>
          <w:lang w:val="en-US"/>
        </w:rPr>
        <w:t> </w:t>
      </w:r>
      <w:r w:rsidRPr="004B217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lang w:val="en-US"/>
        </w:rPr>
        <w:t> </w:t>
      </w:r>
      <w:r w:rsidRPr="004B2172">
        <w:rPr>
          <w:rFonts w:ascii="Times New Roman" w:hAnsi="Times New Roman" w:cs="Times New Roman"/>
        </w:rPr>
        <w:t>20__ №</w:t>
      </w:r>
      <w:r>
        <w:rPr>
          <w:rFonts w:ascii="Times New Roman" w:hAnsi="Times New Roman" w:cs="Times New Roman"/>
          <w:lang w:val="en-US"/>
        </w:rPr>
        <w:t> </w:t>
      </w:r>
      <w:r w:rsidRPr="004B2172">
        <w:rPr>
          <w:rFonts w:ascii="Times New Roman" w:hAnsi="Times New Roman" w:cs="Times New Roman"/>
        </w:rPr>
        <w:t>_______</w:t>
      </w:r>
      <w:r w:rsidRPr="004B2172">
        <w:rPr>
          <w:rFonts w:ascii="Times New Roman" w:hAnsi="Times New Roman" w:cs="Times New Roman"/>
        </w:rPr>
        <w:br/>
      </w:r>
    </w:p>
    <w:p w:rsidR="00A62DB4" w:rsidRPr="004B2172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A62DB4" w:rsidRPr="004B2172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2172">
        <w:rPr>
          <w:rFonts w:ascii="Times New Roman" w:hAnsi="Times New Roman" w:cs="Times New Roman"/>
          <w:i/>
        </w:rPr>
        <w:t>(Ф.И.О. гражданского служащего (работника), замещаемая должность)</w:t>
      </w:r>
    </w:p>
    <w:p w:rsidR="00A62DB4" w:rsidRPr="009A2773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 xml:space="preserve">в соответствии с Федеральным </w:t>
      </w:r>
      <w:hyperlink r:id="rId13" w:history="1">
        <w:r w:rsidRPr="004B2172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27 июля </w:t>
      </w:r>
      <w:r w:rsidRPr="004B2172">
        <w:rPr>
          <w:rFonts w:ascii="Times New Roman" w:hAnsi="Times New Roman" w:cs="Times New Roman"/>
        </w:rPr>
        <w:t>2004 г.  №  79-ФЗ  "О  государственной  гражданской службе Российской Федерации" сдал, а уполномоченное лицо ___________________________________</w:t>
      </w:r>
      <w:r w:rsidRPr="00A74603">
        <w:rPr>
          <w:rFonts w:ascii="Times New Roman" w:hAnsi="Times New Roman" w:cs="Times New Roman"/>
        </w:rPr>
        <w:t xml:space="preserve"> </w:t>
      </w:r>
      <w:r w:rsidRPr="004B2172">
        <w:rPr>
          <w:rFonts w:ascii="Times New Roman" w:hAnsi="Times New Roman" w:cs="Times New Roman"/>
        </w:rPr>
        <w:t>__________________________________</w:t>
      </w:r>
      <w:r w:rsidRPr="00A74603">
        <w:rPr>
          <w:rFonts w:ascii="Times New Roman" w:hAnsi="Times New Roman" w:cs="Times New Roman"/>
        </w:rPr>
        <w:t>_____________________________________________________</w:t>
      </w:r>
      <w:r w:rsidRPr="009A2773">
        <w:rPr>
          <w:rFonts w:ascii="Times New Roman" w:hAnsi="Times New Roman" w:cs="Times New Roman"/>
        </w:rPr>
        <w:t>_</w:t>
      </w:r>
    </w:p>
    <w:p w:rsidR="00A62DB4" w:rsidRPr="004B2172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2172">
        <w:rPr>
          <w:rFonts w:ascii="Times New Roman" w:hAnsi="Times New Roman" w:cs="Times New Roman"/>
          <w:i/>
        </w:rPr>
        <w:t>(Ф.И.О., должность)</w:t>
      </w:r>
    </w:p>
    <w:p w:rsidR="00A62DB4" w:rsidRPr="004B2172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>принял на ответственное хранение подарки, полученные в связи с участием ________________________</w:t>
      </w:r>
    </w:p>
    <w:p w:rsidR="00A62DB4" w:rsidRPr="004B2172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>______________________________________________________________________________________.</w:t>
      </w:r>
    </w:p>
    <w:p w:rsidR="00A62DB4" w:rsidRPr="004B2172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2172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 другого</w:t>
      </w:r>
    </w:p>
    <w:p w:rsidR="00A62DB4" w:rsidRPr="004B2172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2172">
        <w:rPr>
          <w:rFonts w:ascii="Times New Roman" w:hAnsi="Times New Roman" w:cs="Times New Roman"/>
          <w:i/>
        </w:rPr>
        <w:t>официального мероприятия, место и дата проведения)</w:t>
      </w:r>
    </w:p>
    <w:p w:rsidR="00A62DB4" w:rsidRDefault="00A62DB4" w:rsidP="00A62DB4">
      <w:pPr>
        <w:pStyle w:val="ConsPlusNormal"/>
        <w:jc w:val="both"/>
      </w:pPr>
    </w:p>
    <w:p w:rsidR="00A62DB4" w:rsidRPr="007D1F2B" w:rsidRDefault="00A62DB4" w:rsidP="00A62D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93"/>
        <w:gridCol w:w="1382"/>
        <w:gridCol w:w="1503"/>
        <w:gridCol w:w="2551"/>
      </w:tblGrid>
      <w:tr w:rsidR="00A62DB4" w:rsidRPr="00B14DBE" w:rsidTr="000266C4">
        <w:tc>
          <w:tcPr>
            <w:tcW w:w="2047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793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82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503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 xml:space="preserve">Стоимость в рублях </w:t>
            </w:r>
            <w:hyperlink w:anchor="P156" w:history="1">
              <w:r w:rsidRPr="00B14DBE">
                <w:rPr>
                  <w:rStyle w:val="aa"/>
                  <w:sz w:val="24"/>
                  <w:szCs w:val="24"/>
                </w:rPr>
                <w:footnoteReference w:id="6"/>
              </w:r>
            </w:hyperlink>
          </w:p>
        </w:tc>
        <w:tc>
          <w:tcPr>
            <w:tcW w:w="2551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истрационный</w:t>
            </w:r>
            <w:r w:rsidRPr="00B14DBE">
              <w:rPr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A62DB4" w:rsidRPr="00B14DBE" w:rsidTr="000266C4">
        <w:tc>
          <w:tcPr>
            <w:tcW w:w="2047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2DB4" w:rsidRPr="00B14DBE" w:rsidTr="000266C4">
        <w:tc>
          <w:tcPr>
            <w:tcW w:w="2047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2DB4" w:rsidRPr="00B14DBE" w:rsidTr="000266C4">
        <w:tc>
          <w:tcPr>
            <w:tcW w:w="2047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62DB4" w:rsidRDefault="00A62DB4" w:rsidP="00A62DB4"/>
    <w:p w:rsidR="00A62DB4" w:rsidRPr="004B2172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 xml:space="preserve">Сдал: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Pr="004B2172">
        <w:rPr>
          <w:rFonts w:ascii="Times New Roman" w:hAnsi="Times New Roman" w:cs="Times New Roman"/>
        </w:rPr>
        <w:t>Принял:</w:t>
      </w:r>
    </w:p>
    <w:p w:rsidR="00A62DB4" w:rsidRPr="004B2172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4B2172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4B2172">
        <w:rPr>
          <w:rFonts w:ascii="Times New Roman" w:hAnsi="Times New Roman" w:cs="Times New Roman"/>
        </w:rPr>
        <w:t>______________________________</w:t>
      </w:r>
    </w:p>
    <w:p w:rsidR="00A62DB4" w:rsidRPr="004B2172" w:rsidRDefault="00A62DB4" w:rsidP="00A62DB4">
      <w:pPr>
        <w:pStyle w:val="ConsPlusNonformat"/>
        <w:jc w:val="both"/>
        <w:rPr>
          <w:rFonts w:ascii="Times New Roman" w:hAnsi="Times New Roman" w:cs="Times New Roman"/>
          <w:i/>
        </w:rPr>
      </w:pPr>
      <w:r w:rsidRPr="004B2172">
        <w:rPr>
          <w:rFonts w:ascii="Times New Roman" w:hAnsi="Times New Roman" w:cs="Times New Roman"/>
          <w:i/>
        </w:rPr>
        <w:t>(подпись, расшифровка подписи)               (подпись, расшифровка подписи)</w:t>
      </w:r>
    </w:p>
    <w:p w:rsidR="00A62DB4" w:rsidRPr="007D1F2B" w:rsidRDefault="00A62DB4" w:rsidP="00A62DB4">
      <w:pPr>
        <w:pStyle w:val="ConsPlusNormal"/>
        <w:jc w:val="both"/>
      </w:pPr>
    </w:p>
    <w:p w:rsidR="00A62DB4" w:rsidRPr="007D1F2B" w:rsidRDefault="00A62DB4" w:rsidP="00A62DB4">
      <w:pPr>
        <w:sectPr w:rsidR="00A62DB4" w:rsidRPr="007D1F2B" w:rsidSect="00547E79">
          <w:headerReference w:type="default" r:id="rId14"/>
          <w:headerReference w:type="first" r:id="rId15"/>
          <w:pgSz w:w="11905" w:h="16838"/>
          <w:pgMar w:top="1134" w:right="1415" w:bottom="1134" w:left="1418" w:header="568" w:footer="0" w:gutter="0"/>
          <w:cols w:space="720"/>
        </w:sectPr>
      </w:pPr>
    </w:p>
    <w:p w:rsidR="00A62DB4" w:rsidRPr="007D1F2B" w:rsidRDefault="00A62DB4" w:rsidP="00A62DB4">
      <w:pPr>
        <w:pStyle w:val="ConsPlusNormal"/>
        <w:ind w:left="5670"/>
        <w:jc w:val="center"/>
        <w:outlineLvl w:val="1"/>
      </w:pPr>
      <w:r w:rsidRPr="007D1F2B">
        <w:lastRenderedPageBreak/>
        <w:t xml:space="preserve">Приложение </w:t>
      </w:r>
      <w:r>
        <w:t>№</w:t>
      </w:r>
      <w:r w:rsidRPr="007D1F2B">
        <w:t xml:space="preserve"> </w:t>
      </w:r>
      <w:r>
        <w:t>3</w:t>
      </w:r>
    </w:p>
    <w:p w:rsidR="00A62DB4" w:rsidRPr="002A2551" w:rsidRDefault="00A62DB4" w:rsidP="00A62DB4">
      <w:pPr>
        <w:pStyle w:val="ConsPlusNormal"/>
        <w:ind w:left="5670"/>
        <w:jc w:val="center"/>
        <w:rPr>
          <w:sz w:val="16"/>
          <w:szCs w:val="16"/>
        </w:rPr>
      </w:pPr>
      <w:r w:rsidRPr="002A2551">
        <w:rPr>
          <w:sz w:val="16"/>
          <w:szCs w:val="16"/>
        </w:rPr>
        <w:t>к Положению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sz w:val="16"/>
          <w:szCs w:val="16"/>
        </w:rPr>
        <w:t>в, вырученных от его реализации</w:t>
      </w:r>
      <w:r w:rsidRPr="002A2551">
        <w:rPr>
          <w:sz w:val="16"/>
          <w:szCs w:val="16"/>
        </w:rPr>
        <w:t xml:space="preserve"> </w:t>
      </w:r>
    </w:p>
    <w:p w:rsidR="00A62DB4" w:rsidRDefault="00A62DB4" w:rsidP="00A62DB4">
      <w:pPr>
        <w:pStyle w:val="ConsPlusNormal"/>
        <w:ind w:left="5670"/>
        <w:jc w:val="center"/>
      </w:pP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Default="00A62DB4" w:rsidP="00A62DB4">
      <w:pPr>
        <w:pStyle w:val="ConsPlusNormal"/>
        <w:ind w:left="5670"/>
        <w:jc w:val="center"/>
      </w:pPr>
      <w:r w:rsidRPr="007D1F2B">
        <w:t>Рекомендуемый образец</w:t>
      </w: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Pr="007D1F2B" w:rsidRDefault="00A62DB4" w:rsidP="00A62DB4">
      <w:pPr>
        <w:pStyle w:val="ConsPlusNormal"/>
        <w:jc w:val="both"/>
      </w:pPr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188"/>
      <w:bookmarkEnd w:id="8"/>
      <w:r w:rsidRPr="006017FF">
        <w:rPr>
          <w:rFonts w:ascii="Times New Roman" w:hAnsi="Times New Roman" w:cs="Times New Roman"/>
        </w:rPr>
        <w:t>Акт</w:t>
      </w:r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17FF">
        <w:rPr>
          <w:rFonts w:ascii="Times New Roman" w:hAnsi="Times New Roman" w:cs="Times New Roman"/>
        </w:rPr>
        <w:t>риема-передачи (возврата) подарка(ов)</w:t>
      </w:r>
    </w:p>
    <w:p w:rsidR="00A62DB4" w:rsidRPr="007D1F2B" w:rsidRDefault="00A62DB4" w:rsidP="00A62DB4">
      <w:pPr>
        <w:pStyle w:val="ConsPlusNonformat"/>
        <w:jc w:val="both"/>
      </w:pP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"__" __________ 20__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Уполномоченное лицо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_________________________</w:t>
      </w:r>
      <w:r w:rsidRPr="00604A01">
        <w:rPr>
          <w:rFonts w:ascii="Times New Roman" w:hAnsi="Times New Roman" w:cs="Times New Roman"/>
        </w:rPr>
        <w:t>___________</w:t>
      </w:r>
      <w:r w:rsidRPr="006017FF">
        <w:rPr>
          <w:rFonts w:ascii="Times New Roman" w:hAnsi="Times New Roman" w:cs="Times New Roman"/>
        </w:rPr>
        <w:t>__________________________________________________</w:t>
      </w:r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(Ф.И.О., замещаемая должность)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 xml:space="preserve">на  основании  протокола  заседания  </w:t>
      </w:r>
      <w:r>
        <w:rPr>
          <w:rFonts w:ascii="Times New Roman" w:hAnsi="Times New Roman" w:cs="Times New Roman"/>
        </w:rPr>
        <w:t>п</w:t>
      </w:r>
      <w:r w:rsidRPr="006017FF">
        <w:rPr>
          <w:rFonts w:ascii="Times New Roman" w:hAnsi="Times New Roman" w:cs="Times New Roman"/>
        </w:rPr>
        <w:t>остоянно действующих комиссий по приему-передаче, списанию федерального имущества (основных средств, непроизводственных активов, нематериальных активов, материальных запасов) в Федеральной служб</w:t>
      </w:r>
      <w:r>
        <w:rPr>
          <w:rFonts w:ascii="Times New Roman" w:hAnsi="Times New Roman" w:cs="Times New Roman"/>
        </w:rPr>
        <w:t>е</w:t>
      </w:r>
      <w:r w:rsidRPr="006017FF">
        <w:rPr>
          <w:rFonts w:ascii="Times New Roman" w:hAnsi="Times New Roman" w:cs="Times New Roman"/>
        </w:rPr>
        <w:t xml:space="preserve"> государственной статистики </w:t>
      </w:r>
      <w:r w:rsidRPr="006017FF">
        <w:rPr>
          <w:rFonts w:ascii="Times New Roman" w:hAnsi="Times New Roman" w:cs="Times New Roman"/>
        </w:rPr>
        <w:br/>
        <w:t>от "__" __________ 20__ г. возвращает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________________________________________________________</w:t>
      </w:r>
      <w:r w:rsidRPr="00604A01">
        <w:rPr>
          <w:rFonts w:ascii="Times New Roman" w:hAnsi="Times New Roman" w:cs="Times New Roman"/>
        </w:rPr>
        <w:t>____________</w:t>
      </w:r>
      <w:r w:rsidRPr="006017FF">
        <w:rPr>
          <w:rFonts w:ascii="Times New Roman" w:hAnsi="Times New Roman" w:cs="Times New Roman"/>
        </w:rPr>
        <w:t>___________________</w:t>
      </w:r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(Ф.И.О., замещаемая должность)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подарок(ки), переданный(ые) по акту приема-передачи подарка(ов) от "__" __________ 20__ г. № _____.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Выдал                                                             Принял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______________________________           ______________________________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(подпись, расшифровка подписи)                (подпись, расшифровка подписи)</w:t>
      </w:r>
    </w:p>
    <w:p w:rsidR="00A62DB4" w:rsidRDefault="00A62DB4" w:rsidP="00A62DB4">
      <w:pPr>
        <w:pStyle w:val="ConsPlusNormal"/>
        <w:jc w:val="both"/>
      </w:pPr>
    </w:p>
    <w:p w:rsidR="00A62DB4" w:rsidRDefault="00A62DB4" w:rsidP="00A62DB4">
      <w:pPr>
        <w:pStyle w:val="ConsPlusNormal"/>
        <w:jc w:val="both"/>
        <w:sectPr w:rsidR="00A62DB4" w:rsidSect="00547E79">
          <w:pgSz w:w="11905" w:h="16838"/>
          <w:pgMar w:top="1134" w:right="1133" w:bottom="1134" w:left="1701" w:header="426" w:footer="0" w:gutter="0"/>
          <w:cols w:space="720"/>
        </w:sectPr>
      </w:pPr>
    </w:p>
    <w:p w:rsidR="00A62DB4" w:rsidRPr="007D1F2B" w:rsidRDefault="00A62DB4" w:rsidP="00A62DB4">
      <w:pPr>
        <w:pStyle w:val="ConsPlusNormal"/>
        <w:ind w:left="5670"/>
        <w:jc w:val="center"/>
        <w:outlineLvl w:val="1"/>
      </w:pPr>
      <w:r w:rsidRPr="007D1F2B">
        <w:lastRenderedPageBreak/>
        <w:t xml:space="preserve">Приложение </w:t>
      </w:r>
      <w:r>
        <w:t>№</w:t>
      </w:r>
      <w:r w:rsidRPr="007D1F2B">
        <w:t xml:space="preserve"> </w:t>
      </w:r>
      <w:r>
        <w:t>4</w:t>
      </w:r>
    </w:p>
    <w:p w:rsidR="00A62DB4" w:rsidRPr="0031368A" w:rsidRDefault="00A62DB4" w:rsidP="00A62DB4">
      <w:pPr>
        <w:pStyle w:val="ConsPlusNormal"/>
        <w:ind w:left="5670"/>
        <w:jc w:val="center"/>
        <w:rPr>
          <w:sz w:val="16"/>
          <w:szCs w:val="16"/>
        </w:rPr>
      </w:pPr>
      <w:r w:rsidRPr="002A2551">
        <w:rPr>
          <w:sz w:val="16"/>
          <w:szCs w:val="16"/>
        </w:rPr>
        <w:t>к Положению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62DB4" w:rsidRDefault="00A62DB4" w:rsidP="00A62DB4">
      <w:pPr>
        <w:pStyle w:val="ConsPlusNormal"/>
        <w:ind w:left="5670"/>
        <w:jc w:val="center"/>
      </w:pP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Default="00A62DB4" w:rsidP="00A62DB4">
      <w:pPr>
        <w:pStyle w:val="ConsPlusNormal"/>
        <w:ind w:left="5670"/>
        <w:jc w:val="center"/>
      </w:pPr>
      <w:r w:rsidRPr="007D1F2B">
        <w:t>Рекомендуемый образец</w:t>
      </w:r>
    </w:p>
    <w:p w:rsidR="00A62DB4" w:rsidRPr="007D1F2B" w:rsidRDefault="00A62DB4" w:rsidP="00A62DB4">
      <w:pPr>
        <w:pStyle w:val="ConsPlusNormal"/>
        <w:ind w:left="5670"/>
        <w:jc w:val="center"/>
      </w:pPr>
    </w:p>
    <w:p w:rsidR="00A62DB4" w:rsidRPr="006017FF" w:rsidRDefault="00A62DB4" w:rsidP="00A62DB4">
      <w:pPr>
        <w:pStyle w:val="ConsPlusNormal"/>
        <w:jc w:val="both"/>
      </w:pPr>
    </w:p>
    <w:p w:rsidR="00A62DB4" w:rsidRPr="006017FF" w:rsidRDefault="00A62DB4" w:rsidP="00A62DB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_________________________________</w:t>
      </w:r>
    </w:p>
    <w:p w:rsidR="00A62DB4" w:rsidRPr="006017FF" w:rsidRDefault="00A62DB4" w:rsidP="00A62DB4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(Ф.И.О. представителя нанимателя</w:t>
      </w:r>
    </w:p>
    <w:p w:rsidR="00A62DB4" w:rsidRPr="006017FF" w:rsidRDefault="00A62DB4" w:rsidP="00A62DB4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(работодателя), должность)</w:t>
      </w:r>
    </w:p>
    <w:p w:rsidR="00A62DB4" w:rsidRPr="006017FF" w:rsidRDefault="00A62DB4" w:rsidP="00A62DB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от ______________________________</w:t>
      </w:r>
    </w:p>
    <w:p w:rsidR="00A62DB4" w:rsidRPr="006017FF" w:rsidRDefault="00A62DB4" w:rsidP="00A62DB4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(Ф.И.О., замещаемая должность)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</w:p>
    <w:p w:rsidR="00A62DB4" w:rsidRPr="00604A01" w:rsidRDefault="00A62DB4" w:rsidP="00A62DB4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244"/>
      <w:bookmarkEnd w:id="9"/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Заявление о выкупе подарка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Настоящим  заявляю  о  намерении выкупить подарок (подарки), полученный (полученные) в связи с ______________________________________________________________________________________,</w:t>
      </w:r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A62DB4" w:rsidRPr="00604A01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и  переданный  уполномоченному  лицу  по акту  приема-передачи подарка от "__" __________ 20__ г. ______________________________________________________________________________________,</w:t>
      </w:r>
    </w:p>
    <w:p w:rsidR="00A62DB4" w:rsidRPr="006017FF" w:rsidRDefault="00A62DB4" w:rsidP="00A62DB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(дата и регистрационный номер уведомления, дата и регистрационный номер акта приема-передачи на хранение)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по стоимости, установленной в результате оценки подарка в порядке, предусмотренном   законодательством   Российской   Федерации  об  оценочной деятельности.</w:t>
      </w:r>
    </w:p>
    <w:p w:rsidR="00A62DB4" w:rsidRPr="007D1F2B" w:rsidRDefault="00A62DB4" w:rsidP="00A62D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72"/>
        <w:gridCol w:w="3288"/>
      </w:tblGrid>
      <w:tr w:rsidR="00A62DB4" w:rsidRPr="00B14DBE" w:rsidTr="000266C4">
        <w:tc>
          <w:tcPr>
            <w:tcW w:w="510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Количество предметов</w:t>
            </w:r>
          </w:p>
        </w:tc>
      </w:tr>
      <w:tr w:rsidR="00A62DB4" w:rsidRPr="00B14DBE" w:rsidTr="000266C4">
        <w:tc>
          <w:tcPr>
            <w:tcW w:w="510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2DB4" w:rsidRPr="00B14DBE" w:rsidTr="000266C4">
        <w:tc>
          <w:tcPr>
            <w:tcW w:w="510" w:type="dxa"/>
          </w:tcPr>
          <w:p w:rsidR="00A62DB4" w:rsidRPr="00B14DBE" w:rsidRDefault="00A62DB4" w:rsidP="000266C4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2DB4" w:rsidRPr="00B14DBE" w:rsidTr="000266C4">
        <w:tc>
          <w:tcPr>
            <w:tcW w:w="5782" w:type="dxa"/>
            <w:gridSpan w:val="2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Итого:</w:t>
            </w:r>
          </w:p>
        </w:tc>
        <w:tc>
          <w:tcPr>
            <w:tcW w:w="3288" w:type="dxa"/>
          </w:tcPr>
          <w:p w:rsidR="00A62DB4" w:rsidRPr="00B14DBE" w:rsidRDefault="00A62DB4" w:rsidP="000266C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62DB4" w:rsidRPr="007D1F2B" w:rsidRDefault="00A62DB4" w:rsidP="00A62DB4">
      <w:pPr>
        <w:pStyle w:val="ConsPlusNormal"/>
        <w:jc w:val="both"/>
      </w:pP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lang w:val="en-US"/>
        </w:rPr>
        <w:t xml:space="preserve">  </w:t>
      </w:r>
      <w:r w:rsidRPr="006017FF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</w:t>
      </w:r>
      <w:r w:rsidRPr="006017FF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  <w:lang w:val="en-US"/>
        </w:rPr>
        <w:t xml:space="preserve">                                 </w:t>
      </w:r>
      <w:r w:rsidRPr="006017FF">
        <w:rPr>
          <w:rFonts w:ascii="Times New Roman" w:hAnsi="Times New Roman" w:cs="Times New Roman"/>
        </w:rPr>
        <w:t>"__" _______ 20__ г.</w:t>
      </w:r>
    </w:p>
    <w:p w:rsidR="00A62DB4" w:rsidRPr="006017FF" w:rsidRDefault="00A62DB4" w:rsidP="00A62DB4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 xml:space="preserve"> (замещаемая должность)       (подпись)     (расшифровка подписи)</w:t>
      </w:r>
    </w:p>
    <w:p w:rsidR="00A62DB4" w:rsidRDefault="00A62DB4" w:rsidP="00A62DB4">
      <w:pPr>
        <w:spacing w:line="240" w:lineRule="auto"/>
        <w:ind w:left="5387"/>
        <w:contextualSpacing/>
        <w:jc w:val="center"/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Pr="009629BF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 w:rsidRPr="009629BF">
        <w:rPr>
          <w:rStyle w:val="apple-style-span"/>
          <w:rFonts w:ascii="Times New Roman" w:hAnsi="Times New Roman"/>
          <w:szCs w:val="28"/>
          <w:shd w:val="clear" w:color="auto" w:fill="FFFFFF"/>
        </w:rPr>
        <w:lastRenderedPageBreak/>
        <w:t>Приложение № 2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к приказу Башкортостанстата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от «7» июля 2017 г. №  55 -ОД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Pr="00622C19" w:rsidRDefault="00A62DB4" w:rsidP="00A62DB4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4A0"/>
      </w:tblPr>
      <w:tblGrid>
        <w:gridCol w:w="5900"/>
        <w:gridCol w:w="4520"/>
      </w:tblGrid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4613" w:type="dxa"/>
          </w:tcPr>
          <w:p w:rsidR="00A62DB4" w:rsidRPr="00DF45B8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DF45B8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В </w:t>
            </w:r>
            <w:r w:rsidRPr="00776DC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Административный отдел Территориального органа Федеральной службы государственной статистики по Республике Башкортостан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461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от ___________________________________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461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______________________________________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461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_____________________________________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4613" w:type="dxa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  <w:t>(Ф.И.О., занимаемая должность)</w:t>
            </w:r>
          </w:p>
        </w:tc>
      </w:tr>
    </w:tbl>
    <w:p w:rsidR="00A62DB4" w:rsidRPr="00920730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Pr="00920730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920730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УВЕДОМЛЕНИЕ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920730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получении подарка в связи с протокольными мероприят</w:t>
      </w: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иями, служебными командировками </w:t>
      </w:r>
      <w:r w:rsidRPr="00920730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и другими официальными мероприятиями, участие в которых связано с должностным п</w:t>
      </w: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оложением </w:t>
      </w:r>
      <w:r w:rsidRPr="00920730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или исполнением служебных (должностных) обязанностей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AE450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соответствии с Гражданским кодексом Российской Федерации, Федеральным законом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br/>
        <w:t xml:space="preserve">от 27 июля 2004 г. № 79-ФЗ «О государственной </w:t>
      </w:r>
      <w:r w:rsidRPr="009E1D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гражданской службе Российской Федерации» и постановлением Правительства Российской Федерации от 9 января 2014 г. № 10 </w:t>
      </w:r>
      <w:r w:rsidRPr="009E1D08">
        <w:rPr>
          <w:rFonts w:ascii="Times New Roman" w:hAnsi="Times New Roman"/>
          <w:sz w:val="24"/>
          <w:szCs w:val="24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  <w:sz w:val="24"/>
          <w:szCs w:val="24"/>
        </w:rPr>
        <w:t>в, вырученных от его реализации»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извещаю о получении мною в связи с __________________________________________________________________________________________________________________________________________________________________________ </w:t>
      </w:r>
    </w:p>
    <w:p w:rsidR="00A62DB4" w:rsidRPr="00AE4509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sz w:val="16"/>
          <w:szCs w:val="16"/>
          <w:shd w:val="clear" w:color="auto" w:fill="FFFFFF"/>
        </w:rPr>
      </w:pPr>
      <w:r w:rsidRPr="00AE4509">
        <w:rPr>
          <w:rStyle w:val="apple-style-span"/>
          <w:rFonts w:ascii="Times New Roman" w:hAnsi="Times New Roman"/>
          <w:sz w:val="16"/>
          <w:szCs w:val="16"/>
          <w:shd w:val="clear" w:color="auto" w:fill="FFFFFF"/>
        </w:rPr>
        <w:t>(наименование протокольного мероприятия, служебной командировки, другого официального мероприятия)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следующих подарков: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36"/>
        <w:gridCol w:w="3572"/>
        <w:gridCol w:w="2117"/>
        <w:gridCol w:w="1655"/>
      </w:tblGrid>
      <w:tr w:rsidR="00A62DB4" w:rsidRPr="00DC2937" w:rsidTr="000266C4">
        <w:tc>
          <w:tcPr>
            <w:tcW w:w="540" w:type="dxa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№ п</w:t>
            </w: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3542" w:type="dxa"/>
            <w:vAlign w:val="center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подарка</w:t>
            </w:r>
          </w:p>
        </w:tc>
        <w:tc>
          <w:tcPr>
            <w:tcW w:w="5667" w:type="dxa"/>
            <w:vAlign w:val="center"/>
          </w:tcPr>
          <w:p w:rsidR="00A62DB4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Характеристика подарка, </w:t>
            </w:r>
          </w:p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его описание</w:t>
            </w:r>
          </w:p>
        </w:tc>
        <w:tc>
          <w:tcPr>
            <w:tcW w:w="2975" w:type="dxa"/>
            <w:vAlign w:val="center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предметов</w:t>
            </w:r>
          </w:p>
        </w:tc>
        <w:tc>
          <w:tcPr>
            <w:tcW w:w="2062" w:type="dxa"/>
            <w:vAlign w:val="center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Стоимость в рублях</w:t>
            </w:r>
            <w:r w:rsidRPr="009A2B45">
              <w:rPr>
                <w:rStyle w:val="aa"/>
                <w:rFonts w:ascii="Times New Roman" w:hAnsi="Times New Roman"/>
              </w:rPr>
              <w:footnoteReference w:id="7"/>
            </w:r>
          </w:p>
        </w:tc>
      </w:tr>
      <w:tr w:rsidR="00A62DB4" w:rsidRPr="00DC2937" w:rsidTr="000266C4">
        <w:tc>
          <w:tcPr>
            <w:tcW w:w="540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7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2DB4" w:rsidRPr="00DC2937" w:rsidTr="000266C4">
        <w:tc>
          <w:tcPr>
            <w:tcW w:w="540" w:type="dxa"/>
            <w:tcBorders>
              <w:bottom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2DB4" w:rsidRPr="00DC2937" w:rsidTr="000266C4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right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К настоящему уведомлению прилагаются: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1. _______________________________________________________________ на __________ листах;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16"/>
          <w:szCs w:val="16"/>
          <w:shd w:val="clear" w:color="auto" w:fill="FFFFFF"/>
        </w:rPr>
      </w:pPr>
      <w:r>
        <w:rPr>
          <w:rStyle w:val="apple-style-span"/>
          <w:rFonts w:ascii="Times New Roman" w:hAnsi="Times New Roman"/>
          <w:sz w:val="16"/>
          <w:szCs w:val="16"/>
          <w:shd w:val="clear" w:color="auto" w:fill="FFFFFF"/>
        </w:rPr>
        <w:t xml:space="preserve">                                             </w:t>
      </w:r>
      <w:r w:rsidRPr="00BA47CD">
        <w:rPr>
          <w:rStyle w:val="apple-style-span"/>
          <w:rFonts w:ascii="Times New Roman" w:hAnsi="Times New Roman"/>
          <w:sz w:val="16"/>
          <w:szCs w:val="16"/>
          <w:shd w:val="clear" w:color="auto" w:fill="FFFFFF"/>
        </w:rPr>
        <w:t>(документы, подтверждающие стоимость подарка)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2. _______________________________________________________________ на __________ листах;</w:t>
      </w:r>
    </w:p>
    <w:p w:rsidR="00A62DB4" w:rsidRPr="00EC7F72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B4" w:rsidRPr="00EC7F72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F72">
        <w:rPr>
          <w:rFonts w:ascii="Times New Roman" w:hAnsi="Times New Roman"/>
          <w:sz w:val="24"/>
          <w:szCs w:val="24"/>
        </w:rPr>
        <w:t>Лицо, представившее уведомление __________ _______</w:t>
      </w:r>
      <w:r>
        <w:rPr>
          <w:rFonts w:ascii="Times New Roman" w:hAnsi="Times New Roman"/>
          <w:sz w:val="24"/>
          <w:szCs w:val="24"/>
        </w:rPr>
        <w:t xml:space="preserve">_____________ «___» __________ </w:t>
      </w:r>
      <w:r w:rsidRPr="00EC7F72">
        <w:rPr>
          <w:rFonts w:ascii="Times New Roman" w:hAnsi="Times New Roman"/>
          <w:sz w:val="24"/>
          <w:szCs w:val="24"/>
        </w:rPr>
        <w:t>20___ г.</w:t>
      </w:r>
    </w:p>
    <w:p w:rsidR="00A62DB4" w:rsidRDefault="00A62DB4" w:rsidP="00A62DB4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ED2C9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(расшифровка подписи)</w:t>
      </w:r>
    </w:p>
    <w:p w:rsidR="00A62DB4" w:rsidRPr="00EC7F72" w:rsidRDefault="00A62DB4" w:rsidP="00A62DB4">
      <w:pPr>
        <w:spacing w:after="0" w:line="240" w:lineRule="auto"/>
        <w:ind w:left="3540"/>
        <w:jc w:val="both"/>
        <w:rPr>
          <w:rStyle w:val="apple-style-span"/>
          <w:rFonts w:ascii="Times New Roman" w:hAnsi="Times New Roman"/>
          <w:sz w:val="10"/>
          <w:szCs w:val="10"/>
          <w:shd w:val="clear" w:color="auto" w:fill="FFFFFF"/>
        </w:rPr>
      </w:pPr>
    </w:p>
    <w:p w:rsidR="00A62DB4" w:rsidRPr="00EC7F72" w:rsidRDefault="00A62DB4" w:rsidP="00A62DB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F72">
        <w:rPr>
          <w:rFonts w:ascii="Times New Roman" w:hAnsi="Times New Roman"/>
          <w:sz w:val="24"/>
          <w:szCs w:val="24"/>
        </w:rPr>
        <w:t xml:space="preserve">Лицо, </w:t>
      </w:r>
      <w:r>
        <w:rPr>
          <w:rFonts w:ascii="Times New Roman" w:hAnsi="Times New Roman"/>
          <w:sz w:val="24"/>
          <w:szCs w:val="24"/>
        </w:rPr>
        <w:t>принявшее</w:t>
      </w:r>
      <w:r w:rsidRPr="00EC7F72">
        <w:rPr>
          <w:rFonts w:ascii="Times New Roman" w:hAnsi="Times New Roman"/>
          <w:sz w:val="24"/>
          <w:szCs w:val="24"/>
        </w:rPr>
        <w:t xml:space="preserve"> уведомление</w:t>
      </w:r>
      <w:r>
        <w:rPr>
          <w:rFonts w:ascii="Times New Roman" w:hAnsi="Times New Roman"/>
          <w:sz w:val="24"/>
          <w:szCs w:val="24"/>
        </w:rPr>
        <w:tab/>
      </w:r>
      <w:r w:rsidRPr="00EC7F72">
        <w:rPr>
          <w:rFonts w:ascii="Times New Roman" w:hAnsi="Times New Roman"/>
          <w:sz w:val="24"/>
          <w:szCs w:val="24"/>
        </w:rPr>
        <w:t>__________ _______</w:t>
      </w:r>
      <w:r>
        <w:rPr>
          <w:rFonts w:ascii="Times New Roman" w:hAnsi="Times New Roman"/>
          <w:sz w:val="24"/>
          <w:szCs w:val="24"/>
        </w:rPr>
        <w:t xml:space="preserve">_____________ «___» __________ </w:t>
      </w:r>
      <w:r w:rsidRPr="00EC7F72">
        <w:rPr>
          <w:rFonts w:ascii="Times New Roman" w:hAnsi="Times New Roman"/>
          <w:sz w:val="24"/>
          <w:szCs w:val="24"/>
        </w:rPr>
        <w:t>20___ г.</w:t>
      </w:r>
    </w:p>
    <w:p w:rsidR="00A62DB4" w:rsidRPr="00ED2C93" w:rsidRDefault="00A62DB4" w:rsidP="00A62DB4">
      <w:pPr>
        <w:spacing w:after="0" w:line="240" w:lineRule="auto"/>
        <w:ind w:left="2832" w:firstLine="708"/>
        <w:jc w:val="both"/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 xml:space="preserve">      </w:t>
      </w:r>
      <w:r w:rsidRPr="00ED2C9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(расшифровка подписи)  </w:t>
      </w:r>
    </w:p>
    <w:p w:rsidR="00A62DB4" w:rsidRDefault="00A62DB4" w:rsidP="00A62DB4">
      <w:pPr>
        <w:tabs>
          <w:tab w:val="left" w:pos="7371"/>
        </w:tabs>
        <w:spacing w:before="240"/>
        <w:rPr>
          <w:sz w:val="2"/>
          <w:szCs w:val="2"/>
        </w:rPr>
      </w:pPr>
      <w:r w:rsidRPr="003C6C8E">
        <w:rPr>
          <w:rFonts w:ascii="Times New Roman" w:hAnsi="Times New Roman"/>
          <w:sz w:val="24"/>
          <w:szCs w:val="24"/>
        </w:rPr>
        <w:t>Регистрационный номер в ж</w:t>
      </w:r>
      <w:r>
        <w:rPr>
          <w:rFonts w:ascii="Times New Roman" w:hAnsi="Times New Roman"/>
          <w:sz w:val="24"/>
          <w:szCs w:val="24"/>
        </w:rPr>
        <w:t xml:space="preserve">урнале регистрации уведомлений </w:t>
      </w:r>
      <w:r w:rsidRPr="00EC7F7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 «___» __________ </w:t>
      </w:r>
      <w:r w:rsidRPr="00EC7F72">
        <w:rPr>
          <w:rFonts w:ascii="Times New Roman" w:hAnsi="Times New Roman"/>
          <w:sz w:val="24"/>
          <w:szCs w:val="24"/>
        </w:rPr>
        <w:t>20___ г.</w:t>
      </w: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Приложение № 3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к приказу Башкортостанстата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от «7» июля 2017 г. №  55 -ОД</w:t>
      </w:r>
    </w:p>
    <w:p w:rsidR="00A62DB4" w:rsidRDefault="00A62DB4" w:rsidP="00A62DB4">
      <w:pPr>
        <w:pStyle w:val="1"/>
        <w:spacing w:before="0" w:after="0"/>
        <w:rPr>
          <w:rFonts w:ascii="Times New Roman" w:hAnsi="Times New Roman"/>
        </w:rPr>
      </w:pPr>
    </w:p>
    <w:p w:rsidR="00A62DB4" w:rsidRPr="00846B16" w:rsidRDefault="00A62DB4" w:rsidP="00A62DB4">
      <w:pPr>
        <w:rPr>
          <w:lang w:eastAsia="ru-RU"/>
        </w:rPr>
      </w:pPr>
    </w:p>
    <w:p w:rsidR="00A62DB4" w:rsidRPr="008C259A" w:rsidRDefault="00A62DB4" w:rsidP="00A62DB4">
      <w:pPr>
        <w:pStyle w:val="1"/>
        <w:spacing w:before="0" w:after="0"/>
        <w:rPr>
          <w:rFonts w:ascii="Times New Roman" w:hAnsi="Times New Roman"/>
        </w:rPr>
      </w:pPr>
      <w:r w:rsidRPr="008C259A">
        <w:rPr>
          <w:rFonts w:ascii="Times New Roman" w:hAnsi="Times New Roman"/>
        </w:rPr>
        <w:t>АКТ</w:t>
      </w:r>
    </w:p>
    <w:p w:rsidR="00A62DB4" w:rsidRPr="008C259A" w:rsidRDefault="00A62DB4" w:rsidP="00A62DB4">
      <w:pPr>
        <w:pStyle w:val="1"/>
        <w:spacing w:before="0" w:after="0"/>
        <w:rPr>
          <w:rFonts w:ascii="Times New Roman" w:hAnsi="Times New Roman"/>
        </w:rPr>
      </w:pPr>
      <w:r w:rsidRPr="008C259A">
        <w:rPr>
          <w:rFonts w:ascii="Times New Roman" w:hAnsi="Times New Roman"/>
        </w:rPr>
        <w:t>приема-п</w:t>
      </w:r>
      <w:r>
        <w:rPr>
          <w:rFonts w:ascii="Times New Roman" w:hAnsi="Times New Roman"/>
        </w:rPr>
        <w:t>ередачи подарка</w:t>
      </w:r>
    </w:p>
    <w:p w:rsidR="00A62DB4" w:rsidRDefault="00A62DB4" w:rsidP="00A62DB4">
      <w:pPr>
        <w:rPr>
          <w:rFonts w:ascii="Times New Roman" w:hAnsi="Times New Roman"/>
          <w:sz w:val="24"/>
          <w:szCs w:val="24"/>
        </w:rPr>
      </w:pPr>
    </w:p>
    <w:p w:rsidR="00A62DB4" w:rsidRPr="00CD79C5" w:rsidRDefault="00A62DB4" w:rsidP="00A62DB4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«___» __________ </w:t>
      </w:r>
      <w:r w:rsidRPr="00EC7F72">
        <w:rPr>
          <w:rFonts w:ascii="Times New Roman" w:hAnsi="Times New Roman"/>
          <w:sz w:val="24"/>
          <w:szCs w:val="24"/>
        </w:rPr>
        <w:t>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№ ________</w:t>
      </w:r>
    </w:p>
    <w:p w:rsidR="00A62DB4" w:rsidRPr="008C51E5" w:rsidRDefault="00A62DB4" w:rsidP="00A62D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1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2DB4" w:rsidRPr="008C51E5" w:rsidRDefault="00A62DB4" w:rsidP="00A62D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1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2DB4" w:rsidRPr="00857C67" w:rsidRDefault="00A62DB4" w:rsidP="00A62DB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857C67">
        <w:rPr>
          <w:rFonts w:ascii="Times New Roman" w:hAnsi="Times New Roman" w:cs="Times New Roman"/>
          <w:sz w:val="20"/>
          <w:szCs w:val="20"/>
        </w:rPr>
        <w:t xml:space="preserve"> (Ф.И.О.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гражданского служащего (работника)</w:t>
      </w:r>
      <w:r w:rsidRPr="00857C67">
        <w:rPr>
          <w:rFonts w:ascii="Times New Roman" w:hAnsi="Times New Roman" w:cs="Times New Roman"/>
          <w:sz w:val="20"/>
          <w:szCs w:val="20"/>
        </w:rPr>
        <w:t>, замещаемая должность)</w:t>
      </w:r>
    </w:p>
    <w:p w:rsidR="00A62DB4" w:rsidRPr="0025302F" w:rsidRDefault="00A62DB4" w:rsidP="00A62DB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A62DB4" w:rsidRPr="00F318ED" w:rsidRDefault="00A62DB4" w:rsidP="00A62DB4">
      <w:pPr>
        <w:pStyle w:val="a7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F318ED">
        <w:rPr>
          <w:rFonts w:ascii="Times New Roman" w:hAnsi="Times New Roman" w:cs="Times New Roman"/>
        </w:rPr>
        <w:t>в соответствии с</w:t>
      </w:r>
      <w:r w:rsidRPr="00F318ED">
        <w:rPr>
          <w:rFonts w:ascii="Times New Roman" w:hAnsi="Times New Roman" w:cs="Times New Roman"/>
          <w:b/>
        </w:rPr>
        <w:t xml:space="preserve"> </w:t>
      </w:r>
      <w:r w:rsidRPr="005E1EC9">
        <w:rPr>
          <w:rFonts w:ascii="Times New Roman" w:hAnsi="Times New Roman" w:cs="Times New Roman"/>
        </w:rPr>
        <w:t>Гражданским кодексом Российской Федерации</w:t>
      </w:r>
      <w:r>
        <w:rPr>
          <w:rFonts w:ascii="Times New Roman" w:hAnsi="Times New Roman" w:cs="Times New Roman"/>
          <w:b/>
        </w:rPr>
        <w:t xml:space="preserve">, </w:t>
      </w:r>
      <w:hyperlink r:id="rId16" w:history="1">
        <w:r w:rsidRPr="008C259A">
          <w:rPr>
            <w:rStyle w:val="ab"/>
            <w:rFonts w:ascii="Times New Roman" w:hAnsi="Times New Roman" w:cs="Times New Roman"/>
          </w:rPr>
          <w:t>Федеральным законом</w:t>
        </w:r>
      </w:hyperlink>
      <w:r w:rsidRPr="00F318ED">
        <w:rPr>
          <w:rFonts w:ascii="Times New Roman" w:hAnsi="Times New Roman" w:cs="Times New Roman"/>
        </w:rPr>
        <w:t xml:space="preserve"> от 27 июля 2004 г. № 79-ФЗ </w:t>
      </w:r>
      <w:r>
        <w:rPr>
          <w:rFonts w:ascii="Times New Roman" w:hAnsi="Times New Roman" w:cs="Times New Roman"/>
        </w:rPr>
        <w:t>«</w:t>
      </w:r>
      <w:r w:rsidRPr="00F318ED">
        <w:rPr>
          <w:rFonts w:ascii="Times New Roman" w:hAnsi="Times New Roman" w:cs="Times New Roman"/>
        </w:rPr>
        <w:t>О государственной гражданской службе Ро</w:t>
      </w:r>
      <w:r>
        <w:rPr>
          <w:rFonts w:ascii="Times New Roman" w:hAnsi="Times New Roman" w:cs="Times New Roman"/>
        </w:rPr>
        <w:t xml:space="preserve">ссийской Федерации» и </w:t>
      </w:r>
      <w:hyperlink r:id="rId17" w:history="1">
        <w:r w:rsidRPr="008C259A">
          <w:rPr>
            <w:rStyle w:val="ab"/>
            <w:rFonts w:ascii="Times New Roman" w:hAnsi="Times New Roman" w:cs="Times New Roman"/>
          </w:rPr>
          <w:t>постановлением</w:t>
        </w:r>
      </w:hyperlink>
      <w:r w:rsidRPr="005E1EC9">
        <w:rPr>
          <w:rFonts w:ascii="Times New Roman" w:hAnsi="Times New Roman" w:cs="Times New Roman"/>
          <w:b/>
        </w:rPr>
        <w:t xml:space="preserve"> </w:t>
      </w:r>
      <w:r w:rsidRPr="005E1EC9">
        <w:rPr>
          <w:rFonts w:ascii="Times New Roman" w:hAnsi="Times New Roman" w:cs="Times New Roman"/>
        </w:rPr>
        <w:t>Правительства Российской Федерации от 09</w:t>
      </w:r>
      <w:r>
        <w:rPr>
          <w:rFonts w:ascii="Times New Roman" w:hAnsi="Times New Roman" w:cs="Times New Roman"/>
        </w:rPr>
        <w:t xml:space="preserve"> января </w:t>
      </w:r>
      <w:r w:rsidRPr="005E1EC9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5E1EC9">
        <w:rPr>
          <w:rFonts w:ascii="Times New Roman" w:hAnsi="Times New Roman" w:cs="Times New Roman"/>
        </w:rPr>
        <w:t xml:space="preserve"> № 10 </w:t>
      </w:r>
      <w:r w:rsidRPr="009E1D08">
        <w:rPr>
          <w:rFonts w:ascii="Times New Roman" w:hAnsi="Times New Roman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</w:rPr>
        <w:t>в, вырученных от его реализации» сдал, а ответственное лицо</w:t>
      </w:r>
      <w:r w:rsidRPr="00CD79C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62DB4" w:rsidRPr="00CD79C5" w:rsidRDefault="00A62DB4" w:rsidP="00A62DB4">
      <w:pPr>
        <w:pStyle w:val="a7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D79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9C5">
        <w:rPr>
          <w:rFonts w:ascii="Times New Roman" w:hAnsi="Times New Roman" w:cs="Times New Roman"/>
          <w:sz w:val="28"/>
          <w:szCs w:val="28"/>
        </w:rPr>
        <w:t>_</w:t>
      </w:r>
    </w:p>
    <w:p w:rsidR="00A62DB4" w:rsidRPr="00857C67" w:rsidRDefault="00A62DB4" w:rsidP="00A62DB4">
      <w:pPr>
        <w:pStyle w:val="a7"/>
        <w:ind w:right="9"/>
        <w:jc w:val="center"/>
        <w:rPr>
          <w:rFonts w:ascii="Times New Roman" w:hAnsi="Times New Roman" w:cs="Times New Roman"/>
          <w:sz w:val="20"/>
          <w:szCs w:val="20"/>
        </w:rPr>
      </w:pPr>
      <w:r w:rsidRPr="00857C67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2DB4" w:rsidRPr="003D42AC" w:rsidRDefault="00A62DB4" w:rsidP="00A62DB4">
      <w:pPr>
        <w:pStyle w:val="a7"/>
        <w:ind w:right="9"/>
        <w:jc w:val="both"/>
        <w:rPr>
          <w:rFonts w:ascii="Times New Roman" w:hAnsi="Times New Roman" w:cs="Times New Roman"/>
          <w:sz w:val="16"/>
          <w:szCs w:val="16"/>
        </w:rPr>
      </w:pPr>
    </w:p>
    <w:p w:rsidR="00A62DB4" w:rsidRPr="005E1EC9" w:rsidRDefault="00A62DB4" w:rsidP="00A62DB4">
      <w:pPr>
        <w:pStyle w:val="a7"/>
        <w:ind w:right="9"/>
        <w:jc w:val="both"/>
        <w:rPr>
          <w:rFonts w:ascii="Times New Roman" w:hAnsi="Times New Roman" w:cs="Times New Roman"/>
        </w:rPr>
      </w:pPr>
      <w:r w:rsidRPr="00F318ED">
        <w:rPr>
          <w:rFonts w:ascii="Times New Roman" w:hAnsi="Times New Roman" w:cs="Times New Roman"/>
        </w:rPr>
        <w:t xml:space="preserve">принял на ответственное хранение подарок, полученный в связи с </w:t>
      </w:r>
      <w:r>
        <w:rPr>
          <w:rFonts w:ascii="Times New Roman" w:hAnsi="Times New Roman" w:cs="Times New Roman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62DB4" w:rsidRPr="00CD79C5" w:rsidRDefault="00A62DB4" w:rsidP="00A62DB4">
      <w:pPr>
        <w:pStyle w:val="a7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D79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9C5">
        <w:rPr>
          <w:rFonts w:ascii="Times New Roman" w:hAnsi="Times New Roman" w:cs="Times New Roman"/>
          <w:sz w:val="28"/>
          <w:szCs w:val="28"/>
        </w:rPr>
        <w:t>_</w:t>
      </w:r>
    </w:p>
    <w:p w:rsidR="00A62DB4" w:rsidRDefault="00A62DB4" w:rsidP="00A62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5570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570">
        <w:rPr>
          <w:rFonts w:ascii="Times New Roman" w:hAnsi="Times New Roman"/>
          <w:sz w:val="20"/>
          <w:szCs w:val="20"/>
        </w:rPr>
        <w:t xml:space="preserve">другого официального мероприятия, </w:t>
      </w:r>
    </w:p>
    <w:p w:rsidR="00A62DB4" w:rsidRPr="007A5570" w:rsidRDefault="00A62DB4" w:rsidP="00A62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5570">
        <w:rPr>
          <w:rFonts w:ascii="Times New Roman" w:hAnsi="Times New Roman"/>
          <w:sz w:val="20"/>
          <w:szCs w:val="20"/>
        </w:rPr>
        <w:t>место и дата проведения)</w:t>
      </w:r>
    </w:p>
    <w:p w:rsidR="00A62DB4" w:rsidRPr="0025302F" w:rsidRDefault="00A62DB4" w:rsidP="00A62D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76"/>
        <w:gridCol w:w="2354"/>
        <w:gridCol w:w="1559"/>
        <w:gridCol w:w="1509"/>
        <w:gridCol w:w="2176"/>
      </w:tblGrid>
      <w:tr w:rsidR="00A62DB4" w:rsidRPr="00DC2937" w:rsidTr="000266C4">
        <w:tc>
          <w:tcPr>
            <w:tcW w:w="540" w:type="dxa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№ п</w:t>
            </w: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2176" w:type="dxa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подарка</w:t>
            </w:r>
          </w:p>
        </w:tc>
        <w:tc>
          <w:tcPr>
            <w:tcW w:w="2354" w:type="dxa"/>
          </w:tcPr>
          <w:p w:rsidR="00A62DB4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Характеристика подарка,</w:t>
            </w:r>
          </w:p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его описание</w:t>
            </w:r>
          </w:p>
        </w:tc>
        <w:tc>
          <w:tcPr>
            <w:tcW w:w="1559" w:type="dxa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предметов</w:t>
            </w:r>
          </w:p>
        </w:tc>
        <w:tc>
          <w:tcPr>
            <w:tcW w:w="1509" w:type="dxa"/>
          </w:tcPr>
          <w:p w:rsidR="00A62DB4" w:rsidRPr="00DC2937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Стоимость в рублях</w:t>
            </w:r>
            <w:r w:rsidRPr="009A2B45">
              <w:rPr>
                <w:rStyle w:val="aa"/>
                <w:rFonts w:ascii="Times New Roman" w:hAnsi="Times New Roman"/>
              </w:rPr>
              <w:footnoteReference w:id="8"/>
            </w:r>
          </w:p>
        </w:tc>
        <w:tc>
          <w:tcPr>
            <w:tcW w:w="2176" w:type="dxa"/>
          </w:tcPr>
          <w:p w:rsidR="00A62DB4" w:rsidRPr="00092913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2913">
              <w:rPr>
                <w:rFonts w:ascii="Times New Roman" w:hAnsi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</w:tr>
      <w:tr w:rsidR="00A62DB4" w:rsidRPr="00DC2937" w:rsidTr="000266C4">
        <w:tc>
          <w:tcPr>
            <w:tcW w:w="540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6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2DB4" w:rsidRPr="00DC2937" w:rsidTr="000266C4">
        <w:tc>
          <w:tcPr>
            <w:tcW w:w="540" w:type="dxa"/>
            <w:tcBorders>
              <w:bottom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6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2DB4" w:rsidRPr="00DC2937" w:rsidTr="000266C4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right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6" w:type="dxa"/>
          </w:tcPr>
          <w:p w:rsidR="00A62DB4" w:rsidRPr="00DC2937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62DB4" w:rsidRDefault="00A62DB4" w:rsidP="00A62DB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A62DB4" w:rsidRDefault="00A62DB4" w:rsidP="00A62DB4">
      <w:pPr>
        <w:rPr>
          <w:lang w:eastAsia="ru-RU"/>
        </w:rPr>
      </w:pPr>
    </w:p>
    <w:p w:rsidR="00A62DB4" w:rsidRPr="00957428" w:rsidRDefault="00A62DB4" w:rsidP="00A62DB4">
      <w:pPr>
        <w:rPr>
          <w:rFonts w:ascii="Times New Roman" w:hAnsi="Times New Roman"/>
          <w:sz w:val="24"/>
          <w:szCs w:val="24"/>
          <w:lang w:eastAsia="ru-RU"/>
        </w:rPr>
      </w:pPr>
      <w:r w:rsidRPr="00957428">
        <w:rPr>
          <w:rFonts w:ascii="Times New Roman" w:hAnsi="Times New Roman"/>
          <w:sz w:val="24"/>
          <w:szCs w:val="24"/>
          <w:lang w:eastAsia="ru-RU"/>
        </w:rPr>
        <w:t>Сдал: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Принял:</w:t>
      </w:r>
    </w:p>
    <w:p w:rsidR="00A62DB4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C7F72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  <w:t>__________</w:t>
      </w:r>
      <w:r w:rsidRPr="00EC7F72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62DB4" w:rsidRPr="00957428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 w:rsidRPr="00ED2C9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 w:rsidRPr="00ED2C9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p w:rsidR="00A62DB4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B4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B4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Приложение № 4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к приказу Башкортостанстата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от «7» июля 2017 г. №  55 -ОД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10173"/>
      </w:tblGrid>
      <w:tr w:rsidR="00A62DB4" w:rsidRPr="00DF45B8" w:rsidTr="000266C4">
        <w:tc>
          <w:tcPr>
            <w:tcW w:w="10173" w:type="dxa"/>
          </w:tcPr>
          <w:p w:rsidR="00A62DB4" w:rsidRPr="00DF45B8" w:rsidRDefault="00A62DB4" w:rsidP="000266C4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DF45B8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В </w:t>
            </w:r>
            <w:r w:rsidRPr="00776DC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Административный отдел Территориального органа Федеральной службы государственной статистики по Республике Башкортостан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от ___________________________________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______________________________________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_____________________________________</w:t>
            </w:r>
          </w:p>
        </w:tc>
      </w:tr>
      <w:tr w:rsidR="00A62DB4" w:rsidRPr="00DC2937" w:rsidTr="000266C4">
        <w:tc>
          <w:tcPr>
            <w:tcW w:w="10173" w:type="dxa"/>
          </w:tcPr>
          <w:p w:rsidR="00A62DB4" w:rsidRPr="00DC2937" w:rsidRDefault="00A62DB4" w:rsidP="000266C4">
            <w:pPr>
              <w:spacing w:after="0" w:line="240" w:lineRule="auto"/>
              <w:ind w:left="5670"/>
              <w:jc w:val="center"/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C2937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  <w:t>(Ф.И.О., занимаемая должность)</w:t>
            </w:r>
          </w:p>
        </w:tc>
      </w:tr>
    </w:tbl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Pr="00B373B0" w:rsidRDefault="00A62DB4" w:rsidP="00A62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73B0">
        <w:rPr>
          <w:rFonts w:ascii="Times New Roman" w:hAnsi="Times New Roman"/>
          <w:b/>
          <w:sz w:val="24"/>
          <w:szCs w:val="24"/>
        </w:rPr>
        <w:t>Заявление</w:t>
      </w:r>
    </w:p>
    <w:p w:rsidR="00A62DB4" w:rsidRPr="00B373B0" w:rsidRDefault="00A62DB4" w:rsidP="00A62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73B0">
        <w:rPr>
          <w:rFonts w:ascii="Times New Roman" w:hAnsi="Times New Roman"/>
          <w:b/>
          <w:sz w:val="24"/>
          <w:szCs w:val="24"/>
        </w:rPr>
        <w:t>о выкупе подарка</w:t>
      </w: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Default="00A62DB4" w:rsidP="00A62D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73B0">
        <w:rPr>
          <w:rFonts w:ascii="Times New Roman" w:hAnsi="Times New Roman"/>
        </w:rPr>
        <w:t>Настоящим заявляю о намерении выкупить подарок (подарки), полученный (полученные) в связи с</w:t>
      </w:r>
      <w:r>
        <w:rPr>
          <w:rFonts w:ascii="Times New Roman" w:hAnsi="Times New Roman"/>
        </w:rPr>
        <w:br/>
      </w:r>
      <w:r w:rsidRPr="00CD79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 w:rsidRPr="007A5570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570">
        <w:rPr>
          <w:rFonts w:ascii="Times New Roman" w:hAnsi="Times New Roman"/>
          <w:sz w:val="20"/>
          <w:szCs w:val="20"/>
        </w:rPr>
        <w:t xml:space="preserve">другого официального мероприятия, </w:t>
      </w:r>
    </w:p>
    <w:p w:rsidR="00A62DB4" w:rsidRPr="007A5570" w:rsidRDefault="00A62DB4" w:rsidP="00A62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5570">
        <w:rPr>
          <w:rFonts w:ascii="Times New Roman" w:hAnsi="Times New Roman"/>
          <w:sz w:val="20"/>
          <w:szCs w:val="20"/>
        </w:rPr>
        <w:t>место и дата проведения)</w:t>
      </w:r>
    </w:p>
    <w:p w:rsidR="00A62DB4" w:rsidRPr="00EC3B1D" w:rsidRDefault="00A62DB4" w:rsidP="00A62DB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p w:rsidR="00A62DB4" w:rsidRPr="00B373B0" w:rsidRDefault="00A62DB4" w:rsidP="00A62DB4">
      <w:pPr>
        <w:spacing w:after="0"/>
        <w:jc w:val="both"/>
        <w:rPr>
          <w:rFonts w:ascii="Times New Roman" w:hAnsi="Times New Roman"/>
        </w:rPr>
      </w:pPr>
      <w:r w:rsidRPr="00B373B0">
        <w:rPr>
          <w:rFonts w:ascii="Times New Roman" w:hAnsi="Times New Roman"/>
        </w:rPr>
        <w:t xml:space="preserve">и переданный (переданные) </w:t>
      </w:r>
      <w:r w:rsidRPr="00EC3B1D">
        <w:rPr>
          <w:rStyle w:val="apple-style-span"/>
          <w:rFonts w:ascii="Times New Roman" w:hAnsi="Times New Roman"/>
          <w:color w:val="000000"/>
          <w:shd w:val="clear" w:color="auto" w:fill="FFFFFF"/>
        </w:rPr>
        <w:t>ответственному лицу отдела социально-хозяйственного обеспечения</w:t>
      </w:r>
      <w:r w:rsidRPr="00EC3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Башкортостанстата </w:t>
      </w:r>
      <w:r w:rsidRPr="00EC3B1D">
        <w:rPr>
          <w:rFonts w:ascii="Times New Roman" w:hAnsi="Times New Roman"/>
        </w:rPr>
        <w:t xml:space="preserve">по </w:t>
      </w:r>
      <w:r w:rsidRPr="00B373B0">
        <w:rPr>
          <w:rFonts w:ascii="Times New Roman" w:hAnsi="Times New Roman"/>
        </w:rPr>
        <w:t xml:space="preserve">Акту приема-передачи подарка от </w:t>
      </w:r>
      <w:r>
        <w:rPr>
          <w:rFonts w:ascii="Times New Roman" w:hAnsi="Times New Roman"/>
        </w:rPr>
        <w:t>«</w:t>
      </w:r>
      <w:r w:rsidRPr="00B373B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»</w:t>
      </w:r>
      <w:r w:rsidRPr="00B373B0">
        <w:rPr>
          <w:rFonts w:ascii="Times New Roman" w:hAnsi="Times New Roman"/>
        </w:rPr>
        <w:t xml:space="preserve">  _____________ 20_____ </w:t>
      </w: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br/>
        <w:t>___</w:t>
      </w:r>
      <w:r w:rsidRPr="00B373B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</w:t>
      </w:r>
      <w:r w:rsidRPr="00B373B0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</w:t>
      </w:r>
    </w:p>
    <w:p w:rsidR="00A62DB4" w:rsidRPr="00B373B0" w:rsidRDefault="00A62DB4" w:rsidP="00A62DB4">
      <w:pPr>
        <w:spacing w:after="0"/>
        <w:jc w:val="center"/>
        <w:rPr>
          <w:rFonts w:ascii="Times New Roman" w:hAnsi="Times New Roman"/>
        </w:rPr>
      </w:pPr>
      <w:r w:rsidRPr="00B373B0">
        <w:rPr>
          <w:rFonts w:ascii="Times New Roman" w:hAnsi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  <w:r w:rsidRPr="00B373B0">
        <w:rPr>
          <w:rFonts w:ascii="Times New Roman" w:hAnsi="Times New Roman"/>
        </w:rPr>
        <w:t xml:space="preserve">по стоимости, установленной в результате оценки подарка в порядке, предусмотренном  </w:t>
      </w:r>
      <w:r w:rsidRPr="00405603">
        <w:rPr>
          <w:rFonts w:ascii="Times New Roman" w:hAnsi="Times New Roman"/>
        </w:rPr>
        <w:t>законодательством</w:t>
      </w:r>
      <w:r w:rsidRPr="00B373B0">
        <w:rPr>
          <w:rFonts w:ascii="Times New Roman" w:hAnsi="Times New Roman"/>
        </w:rPr>
        <w:t xml:space="preserve">  Российской  Федерации об оценочной деятельности.</w:t>
      </w: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tbl>
      <w:tblPr>
        <w:tblW w:w="10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5213"/>
        <w:gridCol w:w="2908"/>
        <w:gridCol w:w="1424"/>
      </w:tblGrid>
      <w:tr w:rsidR="00A62DB4" w:rsidRPr="00B373B0" w:rsidTr="000266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N 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Стоимость в рублях</w:t>
            </w:r>
          </w:p>
        </w:tc>
      </w:tr>
      <w:tr w:rsidR="00A62DB4" w:rsidRPr="00B373B0" w:rsidTr="000266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2DB4" w:rsidRPr="00B373B0" w:rsidTr="000266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2DB4" w:rsidRPr="00B373B0" w:rsidTr="000266C4">
        <w:trPr>
          <w:trHeight w:val="111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  <w:r w:rsidRPr="00B373B0">
              <w:rPr>
                <w:rFonts w:ascii="Times New Roman" w:hAnsi="Times New Roman"/>
              </w:rPr>
              <w:t>Итого: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4" w:rsidRPr="00B373B0" w:rsidRDefault="00A62DB4" w:rsidP="000266C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  <w:r w:rsidRPr="00B373B0">
        <w:rPr>
          <w:rFonts w:ascii="Times New Roman" w:hAnsi="Times New Roman"/>
        </w:rPr>
        <w:t xml:space="preserve">_________________________   ___________   ___________________ </w:t>
      </w:r>
      <w:r>
        <w:rPr>
          <w:rFonts w:ascii="Times New Roman" w:hAnsi="Times New Roman"/>
        </w:rPr>
        <w:t>«____»</w:t>
      </w:r>
      <w:r w:rsidRPr="00B373B0">
        <w:rPr>
          <w:rFonts w:ascii="Times New Roman" w:hAnsi="Times New Roman"/>
        </w:rPr>
        <w:t xml:space="preserve"> ____________ 20___г.</w:t>
      </w:r>
    </w:p>
    <w:p w:rsidR="00A62DB4" w:rsidRPr="00405603" w:rsidRDefault="00A62DB4" w:rsidP="00A62DB4">
      <w:pPr>
        <w:spacing w:after="0"/>
        <w:rPr>
          <w:rFonts w:ascii="Times New Roman" w:hAnsi="Times New Roman"/>
          <w:sz w:val="20"/>
          <w:szCs w:val="20"/>
        </w:rPr>
      </w:pPr>
      <w:r w:rsidRPr="00405603">
        <w:rPr>
          <w:rFonts w:ascii="Times New Roman" w:hAnsi="Times New Roman"/>
          <w:sz w:val="20"/>
          <w:szCs w:val="20"/>
        </w:rPr>
        <w:t xml:space="preserve">(замещаемая должность)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05603">
        <w:rPr>
          <w:rFonts w:ascii="Times New Roman" w:hAnsi="Times New Roman"/>
          <w:sz w:val="20"/>
          <w:szCs w:val="20"/>
        </w:rPr>
        <w:t xml:space="preserve"> (подпись)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05603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Pr="00B373B0" w:rsidRDefault="00A62DB4" w:rsidP="00A62DB4">
      <w:pPr>
        <w:spacing w:after="0"/>
        <w:rPr>
          <w:rFonts w:ascii="Times New Roman" w:hAnsi="Times New Roman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lastRenderedPageBreak/>
        <w:t>Приложение № 5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к приказу Башкортостанстата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от «7» июля 2017 г. №  55 -ОД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ЖУРНАЛ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регистрации уведомлений о получении подарка в связи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с протокольными мероприятиями, служебными командировками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и другими официальными мероприятиями, участие в которых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связано с должностным положением или исполнением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служебных (должностных) обязанностей</w:t>
      </w: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2DB4" w:rsidRDefault="00A62DB4" w:rsidP="00A62DB4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944"/>
        <w:gridCol w:w="1813"/>
        <w:gridCol w:w="1247"/>
        <w:gridCol w:w="850"/>
        <w:gridCol w:w="999"/>
        <w:gridCol w:w="1291"/>
        <w:gridCol w:w="805"/>
        <w:gridCol w:w="944"/>
        <w:gridCol w:w="944"/>
      </w:tblGrid>
      <w:tr w:rsidR="00A62DB4" w:rsidTr="000266C4">
        <w:trPr>
          <w:cantSplit/>
          <w:trHeight w:val="28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A62DB4" w:rsidRPr="00661FDA" w:rsidRDefault="00A62DB4" w:rsidP="000266C4">
            <w:pPr>
              <w:pStyle w:val="a6"/>
              <w:ind w:left="-108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N ____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должность лица,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представившего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62DB4" w:rsidRPr="00661FDA" w:rsidRDefault="00A62DB4" w:rsidP="000266C4">
            <w:pPr>
              <w:pStyle w:val="a6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  <w:r w:rsidRPr="00661FDA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представившего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</w:p>
          <w:p w:rsidR="00A62DB4" w:rsidRPr="00661FDA" w:rsidRDefault="00A62DB4" w:rsidP="000266C4">
            <w:pPr>
              <w:pStyle w:val="a6"/>
              <w:ind w:left="-108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лица, принявшего уведомление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принявшего уведомление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передаче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на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Комиссию</w:t>
            </w:r>
            <w:r w:rsidRPr="00661FDA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передаче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 xml:space="preserve">копии уведомления </w:t>
            </w:r>
          </w:p>
          <w:p w:rsidR="00A62DB4" w:rsidRPr="00661FDA" w:rsidRDefault="00A62DB4" w:rsidP="000266C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FDA">
              <w:rPr>
                <w:rFonts w:ascii="Times New Roman" w:hAnsi="Times New Roman" w:cs="Times New Roman"/>
                <w:sz w:val="20"/>
                <w:szCs w:val="20"/>
              </w:rPr>
              <w:t>уполномоченному лицу</w:t>
            </w:r>
          </w:p>
        </w:tc>
      </w:tr>
      <w:tr w:rsidR="00A62DB4" w:rsidTr="000266C4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Pr="005A5E38" w:rsidRDefault="00A62DB4" w:rsidP="000266C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5A5E38">
              <w:rPr>
                <w:rStyle w:val="apple-style-span"/>
                <w:rFonts w:ascii="Times New Roman" w:hAnsi="Times New Roman"/>
                <w:shd w:val="clear" w:color="auto" w:fill="FFFFFF"/>
              </w:rPr>
              <w:t>10</w:t>
            </w:r>
          </w:p>
        </w:tc>
      </w:tr>
      <w:tr w:rsidR="00A62DB4" w:rsidTr="000266C4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2DB4" w:rsidTr="000266C4">
        <w:trPr>
          <w:trHeight w:val="3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B4" w:rsidRDefault="00A62DB4" w:rsidP="000266C4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lastRenderedPageBreak/>
        <w:t>Приложение № 6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к приказу Башкортостанстата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Cs w:val="28"/>
          <w:shd w:val="clear" w:color="auto" w:fill="FFFFFF"/>
        </w:rPr>
        <w:t>от «7» июля 2017 г. №  55 -ОД</w:t>
      </w: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Default="00A62DB4" w:rsidP="00A62DB4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A62DB4" w:rsidRPr="001872BB" w:rsidRDefault="00A62DB4" w:rsidP="00A62D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2BB"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A62DB4" w:rsidRPr="001872BB" w:rsidRDefault="00A62DB4" w:rsidP="00A62D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2BB">
        <w:rPr>
          <w:rFonts w:ascii="Times New Roman" w:hAnsi="Times New Roman"/>
          <w:b/>
          <w:bCs/>
          <w:sz w:val="24"/>
          <w:szCs w:val="24"/>
        </w:rPr>
        <w:t>приема-передачи (возврата) подарка</w:t>
      </w:r>
      <w:r>
        <w:rPr>
          <w:rFonts w:ascii="Times New Roman" w:hAnsi="Times New Roman"/>
          <w:b/>
          <w:bCs/>
          <w:sz w:val="24"/>
          <w:szCs w:val="24"/>
        </w:rPr>
        <w:t xml:space="preserve"> (ов)</w:t>
      </w:r>
    </w:p>
    <w:p w:rsidR="00A62DB4" w:rsidRPr="001872BB" w:rsidRDefault="00A62DB4" w:rsidP="00A62D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2"/>
        <w:gridCol w:w="4446"/>
      </w:tblGrid>
      <w:tr w:rsidR="00A62DB4" w:rsidRPr="001872BB" w:rsidTr="000266C4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62DB4" w:rsidRPr="001872BB" w:rsidRDefault="00A62DB4" w:rsidP="000266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</w:t>
            </w:r>
            <w:r w:rsidRPr="001872BB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A62DB4" w:rsidRPr="001872BB" w:rsidRDefault="00A62DB4" w:rsidP="000266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2BB">
              <w:rPr>
                <w:rFonts w:ascii="Times New Roman" w:hAnsi="Times New Roman" w:cs="Times New Roman"/>
              </w:rPr>
              <w:t xml:space="preserve">                                                       № _____</w:t>
            </w:r>
          </w:p>
        </w:tc>
      </w:tr>
    </w:tbl>
    <w:p w:rsidR="00A62DB4" w:rsidRPr="001872BB" w:rsidRDefault="00A62DB4" w:rsidP="00A62D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2DB4" w:rsidRPr="001872BB" w:rsidRDefault="00A62DB4" w:rsidP="00A62DB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72B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187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лицо </w:t>
      </w:r>
      <w:r w:rsidRPr="00EC3B1D">
        <w:rPr>
          <w:rStyle w:val="apple-style-span"/>
          <w:rFonts w:ascii="Times New Roman" w:hAnsi="Times New Roman"/>
          <w:color w:val="000000"/>
          <w:shd w:val="clear" w:color="auto" w:fill="FFFFFF"/>
        </w:rPr>
        <w:t>отдела социально-хозяйственного обеспечения</w:t>
      </w:r>
      <w:r w:rsidRPr="00EC3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Башкортостанстата</w:t>
      </w:r>
      <w:r>
        <w:rPr>
          <w:rFonts w:ascii="Times New Roman" w:hAnsi="Times New Roman"/>
        </w:rPr>
        <w:br/>
      </w:r>
      <w:r w:rsidRPr="001872B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62DB4" w:rsidRPr="00755725" w:rsidRDefault="00A62DB4" w:rsidP="00A62DB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55725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A62DB4" w:rsidRDefault="00A62DB4" w:rsidP="00A62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2DB4" w:rsidRPr="001872BB" w:rsidRDefault="00A62DB4" w:rsidP="00A62DB4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72BB">
        <w:rPr>
          <w:rFonts w:ascii="Times New Roman" w:hAnsi="Times New Roman" w:cs="Times New Roman"/>
          <w:sz w:val="24"/>
          <w:szCs w:val="24"/>
        </w:rPr>
        <w:t xml:space="preserve">на основании протокола Постоянно </w:t>
      </w:r>
      <w:r w:rsidRPr="00755725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/>
          <w:sz w:val="24"/>
          <w:szCs w:val="24"/>
        </w:rPr>
        <w:t>К</w:t>
      </w:r>
      <w:r w:rsidRPr="00755725">
        <w:rPr>
          <w:rFonts w:ascii="Times New Roman" w:hAnsi="Times New Roman"/>
          <w:sz w:val="24"/>
          <w:szCs w:val="24"/>
        </w:rPr>
        <w:t xml:space="preserve">омиссия </w:t>
      </w:r>
      <w:r w:rsidRPr="00543646">
        <w:rPr>
          <w:rFonts w:ascii="Times New Roman" w:hAnsi="Times New Roman"/>
          <w:sz w:val="24"/>
          <w:szCs w:val="24"/>
        </w:rPr>
        <w:t>по приему-передаче, списанию с баланса основных средств, нематериальных активов в Башкортостанстате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1872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2BB">
        <w:rPr>
          <w:rFonts w:ascii="Times New Roman" w:hAnsi="Times New Roman" w:cs="Times New Roman"/>
          <w:sz w:val="24"/>
          <w:szCs w:val="24"/>
        </w:rPr>
        <w:t xml:space="preserve"> 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2BB">
        <w:rPr>
          <w:rFonts w:ascii="Times New Roman" w:hAnsi="Times New Roman" w:cs="Times New Roman"/>
          <w:sz w:val="24"/>
          <w:szCs w:val="24"/>
        </w:rPr>
        <w:t>возвращаю федеральному государственному гражданскому служащему_______________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62DB4" w:rsidRPr="00755725" w:rsidRDefault="00A62DB4" w:rsidP="00A62DB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5725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A62DB4" w:rsidRDefault="00A62DB4" w:rsidP="00A62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2DB4" w:rsidRPr="001872BB" w:rsidRDefault="00A62DB4" w:rsidP="00A62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2BB">
        <w:rPr>
          <w:rFonts w:ascii="Times New Roman" w:hAnsi="Times New Roman"/>
          <w:sz w:val="24"/>
          <w:szCs w:val="24"/>
        </w:rPr>
        <w:t xml:space="preserve">подарок (подарки), переданный (переданные) по Акту приема-передачи подарка (подарков) </w:t>
      </w:r>
      <w:r>
        <w:rPr>
          <w:rFonts w:ascii="Times New Roman" w:hAnsi="Times New Roman"/>
          <w:sz w:val="24"/>
          <w:szCs w:val="24"/>
        </w:rPr>
        <w:t>от «</w:t>
      </w:r>
      <w:r w:rsidRPr="001872B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__»</w:t>
      </w:r>
      <w:r w:rsidRPr="001872BB">
        <w:rPr>
          <w:rFonts w:ascii="Times New Roman" w:hAnsi="Times New Roman"/>
          <w:sz w:val="24"/>
          <w:szCs w:val="24"/>
        </w:rPr>
        <w:t xml:space="preserve"> ____________ 20____ г.  № _____.</w:t>
      </w:r>
    </w:p>
    <w:p w:rsidR="00A62DB4" w:rsidRPr="001872BB" w:rsidRDefault="00A62DB4" w:rsidP="00A62D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2DB4" w:rsidRPr="00957428" w:rsidRDefault="00A62DB4" w:rsidP="00A62DB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Выдал</w:t>
      </w:r>
      <w:r w:rsidRPr="0095742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Принял:</w:t>
      </w:r>
    </w:p>
    <w:p w:rsidR="00A62DB4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C7F72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EC7F72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62DB4" w:rsidRPr="00957428" w:rsidRDefault="00A62DB4" w:rsidP="00A6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 w:rsidRPr="00ED2C9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ED2C9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(расшифровка подписи)</w:t>
      </w:r>
    </w:p>
    <w:p w:rsidR="00A62DB4" w:rsidRDefault="00A62DB4" w:rsidP="00A62DB4">
      <w:pPr>
        <w:spacing w:after="0"/>
        <w:rPr>
          <w:rFonts w:ascii="Times New Roman" w:hAnsi="Times New Roman"/>
          <w:sz w:val="24"/>
          <w:szCs w:val="24"/>
        </w:rPr>
      </w:pPr>
    </w:p>
    <w:p w:rsidR="00A62DB4" w:rsidRPr="007267EC" w:rsidRDefault="00A62DB4" w:rsidP="00A62DB4">
      <w:pPr>
        <w:spacing w:after="0"/>
        <w:rPr>
          <w:sz w:val="24"/>
          <w:szCs w:val="24"/>
          <w:lang w:eastAsia="ru-RU"/>
        </w:rPr>
      </w:pPr>
      <w:r w:rsidRPr="007267EC">
        <w:rPr>
          <w:rFonts w:ascii="Times New Roman" w:hAnsi="Times New Roman"/>
          <w:sz w:val="24"/>
          <w:szCs w:val="24"/>
        </w:rPr>
        <w:t>«____» _________________ 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67EC">
        <w:rPr>
          <w:rFonts w:ascii="Times New Roman" w:hAnsi="Times New Roman"/>
          <w:sz w:val="24"/>
          <w:szCs w:val="24"/>
        </w:rPr>
        <w:t>«____» _________________ 20____ г.</w:t>
      </w:r>
    </w:p>
    <w:p w:rsidR="00A62DB4" w:rsidRPr="007267EC" w:rsidRDefault="00A62DB4" w:rsidP="00A62DB4">
      <w:pPr>
        <w:spacing w:after="0"/>
        <w:rPr>
          <w:sz w:val="24"/>
          <w:szCs w:val="24"/>
          <w:lang w:eastAsia="ru-RU"/>
        </w:rPr>
      </w:pPr>
    </w:p>
    <w:p w:rsidR="00CC6B61" w:rsidRPr="00A62DB4" w:rsidRDefault="00CC6B61" w:rsidP="00A62DB4"/>
    <w:sectPr w:rsidR="00CC6B61" w:rsidRPr="00A62DB4" w:rsidSect="009E1D08">
      <w:headerReference w:type="default" r:id="rId18"/>
      <w:footerReference w:type="default" r:id="rId19"/>
      <w:endnotePr>
        <w:numFmt w:val="decimal"/>
      </w:endnotePr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A4" w:rsidRDefault="002C3DA4" w:rsidP="00945BF0">
      <w:pPr>
        <w:spacing w:after="0" w:line="240" w:lineRule="auto"/>
      </w:pPr>
      <w:r>
        <w:separator/>
      </w:r>
    </w:p>
  </w:endnote>
  <w:endnote w:type="continuationSeparator" w:id="1">
    <w:p w:rsidR="002C3DA4" w:rsidRDefault="002C3DA4" w:rsidP="0094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4" w:rsidRDefault="00A62DB4">
    <w:pPr>
      <w:pStyle w:val="af2"/>
      <w:jc w:val="center"/>
    </w:pPr>
    <w:r>
      <w:t xml:space="preserve">  </w:t>
    </w:r>
  </w:p>
  <w:p w:rsidR="00A62DB4" w:rsidRDefault="00A62DB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80" w:rsidRDefault="002C3DA4">
    <w:pPr>
      <w:pStyle w:val="af2"/>
      <w:jc w:val="center"/>
    </w:pPr>
    <w:r>
      <w:t xml:space="preserve">  </w:t>
    </w:r>
  </w:p>
  <w:p w:rsidR="00F55C80" w:rsidRDefault="002C3D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A4" w:rsidRDefault="002C3DA4" w:rsidP="00945BF0">
      <w:pPr>
        <w:spacing w:after="0" w:line="240" w:lineRule="auto"/>
      </w:pPr>
      <w:r>
        <w:separator/>
      </w:r>
    </w:p>
  </w:footnote>
  <w:footnote w:type="continuationSeparator" w:id="1">
    <w:p w:rsidR="002C3DA4" w:rsidRDefault="002C3DA4" w:rsidP="00945BF0">
      <w:pPr>
        <w:spacing w:after="0" w:line="240" w:lineRule="auto"/>
      </w:pPr>
      <w:r>
        <w:continuationSeparator/>
      </w:r>
    </w:p>
  </w:footnote>
  <w:footnote w:id="2">
    <w:p w:rsidR="00A62DB4" w:rsidRPr="007D1F2B" w:rsidRDefault="00A62DB4" w:rsidP="00A62DB4">
      <w:pPr>
        <w:pStyle w:val="a3"/>
        <w:rPr>
          <w:rFonts w:ascii="Times New Roman" w:hAnsi="Times New Roman" w:cs="Times New Roman"/>
        </w:rPr>
      </w:pPr>
      <w:r w:rsidRPr="007D1F2B">
        <w:rPr>
          <w:rStyle w:val="aa"/>
          <w:rFonts w:ascii="Times New Roman" w:hAnsi="Times New Roman" w:cs="Times New Roman"/>
        </w:rPr>
        <w:footnoteRef/>
      </w:r>
      <w:r w:rsidRPr="007D1F2B">
        <w:rPr>
          <w:rFonts w:ascii="Times New Roman" w:hAnsi="Times New Roman" w:cs="Times New Roman"/>
        </w:rPr>
        <w:t xml:space="preserve"> Пункт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</w:t>
      </w:r>
      <w:r>
        <w:rPr>
          <w:rFonts w:ascii="Times New Roman" w:hAnsi="Times New Roman" w:cs="Times New Roman"/>
        </w:rPr>
        <w:t>№</w:t>
      </w:r>
      <w:r w:rsidRPr="007D1F2B">
        <w:rPr>
          <w:rFonts w:ascii="Times New Roman" w:hAnsi="Times New Roman" w:cs="Times New Roman"/>
        </w:rPr>
        <w:t xml:space="preserve"> 10 (Собрание законодательства Российской Федерации, 2014, </w:t>
      </w:r>
      <w:r>
        <w:rPr>
          <w:rFonts w:ascii="Times New Roman" w:hAnsi="Times New Roman" w:cs="Times New Roman"/>
        </w:rPr>
        <w:t>№</w:t>
      </w:r>
      <w:r w:rsidRPr="007D1F2B">
        <w:rPr>
          <w:rFonts w:ascii="Times New Roman" w:hAnsi="Times New Roman" w:cs="Times New Roman"/>
        </w:rPr>
        <w:t xml:space="preserve"> 3, ст. 279; 2015, </w:t>
      </w:r>
      <w:r>
        <w:rPr>
          <w:rFonts w:ascii="Times New Roman" w:hAnsi="Times New Roman" w:cs="Times New Roman"/>
        </w:rPr>
        <w:t>№</w:t>
      </w:r>
      <w:r w:rsidRPr="007D1F2B">
        <w:rPr>
          <w:rFonts w:ascii="Times New Roman" w:hAnsi="Times New Roman" w:cs="Times New Roman"/>
        </w:rPr>
        <w:t xml:space="preserve"> 42, ст. 5798).</w:t>
      </w:r>
    </w:p>
  </w:footnote>
  <w:footnote w:id="3">
    <w:p w:rsidR="00A62DB4" w:rsidRDefault="00A62DB4" w:rsidP="00A62DB4">
      <w:pPr>
        <w:pStyle w:val="a3"/>
      </w:pPr>
      <w:r w:rsidRPr="00C36522">
        <w:rPr>
          <w:rStyle w:val="aa"/>
        </w:rPr>
        <w:footnoteRef/>
      </w:r>
      <w:r w:rsidRPr="00C36522">
        <w:t xml:space="preserve"> </w:t>
      </w:r>
      <w:r w:rsidRPr="00C36522">
        <w:rPr>
          <w:rFonts w:ascii="Times New Roman" w:hAnsi="Times New Roman" w:cs="Times New Roman"/>
        </w:rPr>
        <w:t xml:space="preserve">Пункт </w:t>
      </w:r>
      <w:r w:rsidRPr="000A5933">
        <w:rPr>
          <w:rFonts w:ascii="Times New Roman" w:hAnsi="Times New Roman" w:cs="Times New Roman"/>
        </w:rPr>
        <w:t>13</w:t>
      </w:r>
      <w:r w:rsidRPr="000A5933">
        <w:rPr>
          <w:rFonts w:ascii="Times New Roman" w:hAnsi="Times New Roman" w:cs="Times New Roman"/>
          <w:vertAlign w:val="superscript"/>
        </w:rPr>
        <w:t>1</w:t>
      </w:r>
      <w:r w:rsidRPr="00C36522">
        <w:rPr>
          <w:rFonts w:ascii="Times New Roman" w:hAnsi="Times New Roman" w:cs="Times New Roman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</w:t>
      </w:r>
      <w:r w:rsidRPr="007D1F2B">
        <w:rPr>
          <w:rFonts w:ascii="Times New Roman" w:hAnsi="Times New Roman" w:cs="Times New Roman"/>
        </w:rPr>
        <w:t xml:space="preserve"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</w:t>
      </w:r>
      <w:r>
        <w:rPr>
          <w:rFonts w:ascii="Times New Roman" w:hAnsi="Times New Roman" w:cs="Times New Roman"/>
        </w:rPr>
        <w:t>№</w:t>
      </w:r>
      <w:r w:rsidRPr="007D1F2B">
        <w:rPr>
          <w:rFonts w:ascii="Times New Roman" w:hAnsi="Times New Roman" w:cs="Times New Roman"/>
        </w:rPr>
        <w:t xml:space="preserve"> 10</w:t>
      </w:r>
    </w:p>
  </w:footnote>
  <w:footnote w:id="4">
    <w:p w:rsidR="00A62DB4" w:rsidRPr="002D3339" w:rsidRDefault="00A62DB4" w:rsidP="00A62DB4">
      <w:pPr>
        <w:pStyle w:val="a3"/>
        <w:rPr>
          <w:rFonts w:ascii="Times New Roman" w:hAnsi="Times New Roman" w:cs="Times New Roman"/>
        </w:rPr>
      </w:pPr>
      <w:r w:rsidRPr="002D3339">
        <w:rPr>
          <w:rStyle w:val="aa"/>
          <w:rFonts w:ascii="Times New Roman" w:hAnsi="Times New Roman" w:cs="Times New Roman"/>
        </w:rPr>
        <w:footnoteRef/>
      </w:r>
      <w:r w:rsidRPr="002D3339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  <w:footnote w:id="5">
    <w:p w:rsidR="00A62DB4" w:rsidRPr="002D3339" w:rsidRDefault="00A62DB4" w:rsidP="00A62DB4">
      <w:pPr>
        <w:pStyle w:val="a3"/>
        <w:rPr>
          <w:rFonts w:ascii="Times New Roman" w:hAnsi="Times New Roman" w:cs="Times New Roman"/>
        </w:rPr>
      </w:pPr>
      <w:r w:rsidRPr="002D3339">
        <w:rPr>
          <w:rStyle w:val="aa"/>
          <w:rFonts w:ascii="Times New Roman" w:hAnsi="Times New Roman" w:cs="Times New Roman"/>
        </w:rPr>
        <w:footnoteRef/>
      </w:r>
      <w:r w:rsidRPr="002D3339">
        <w:rPr>
          <w:rFonts w:ascii="Times New Roman" w:hAnsi="Times New Roman" w:cs="Times New Roman"/>
        </w:rPr>
        <w:t xml:space="preserve"> </w:t>
      </w:r>
      <w:r w:rsidRPr="00243840">
        <w:rPr>
          <w:rFonts w:ascii="Times New Roman" w:hAnsi="Times New Roman" w:cs="Times New Roman"/>
        </w:rPr>
        <w:t>Постоянно действующие комиссии по приему-передаче, списанию федерального имущества (основных средств, непроизводственных активов, нематериальных активов, материальных запасов) в центральном аппарате Федеральной службы государственной статистики</w:t>
      </w:r>
    </w:p>
  </w:footnote>
  <w:footnote w:id="6">
    <w:p w:rsidR="00A62DB4" w:rsidRPr="007D1F2B" w:rsidRDefault="00A62DB4" w:rsidP="00A62DB4">
      <w:pPr>
        <w:pStyle w:val="a3"/>
        <w:rPr>
          <w:rFonts w:ascii="Times New Roman" w:hAnsi="Times New Roman" w:cs="Times New Roman"/>
        </w:rPr>
      </w:pPr>
      <w:r w:rsidRPr="007D1F2B">
        <w:rPr>
          <w:rStyle w:val="aa"/>
          <w:rFonts w:ascii="Times New Roman" w:hAnsi="Times New Roman" w:cs="Times New Roman"/>
        </w:rPr>
        <w:footnoteRef/>
      </w:r>
      <w:r w:rsidRPr="007D1F2B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  <w:footnote w:id="7">
    <w:p w:rsidR="00A62DB4" w:rsidRPr="006B11B2" w:rsidRDefault="00A62DB4" w:rsidP="00A62DB4">
      <w:pPr>
        <w:rPr>
          <w:rFonts w:ascii="Times New Roman" w:hAnsi="Times New Roman"/>
          <w:sz w:val="20"/>
          <w:szCs w:val="20"/>
        </w:rPr>
      </w:pPr>
      <w:r w:rsidRPr="006B11B2">
        <w:rPr>
          <w:rStyle w:val="aa"/>
          <w:rFonts w:ascii="Times New Roman" w:hAnsi="Times New Roman"/>
        </w:rPr>
        <w:footnoteRef/>
      </w:r>
      <w:r w:rsidRPr="006B11B2">
        <w:rPr>
          <w:rFonts w:ascii="Times New Roman" w:hAnsi="Times New Roman"/>
        </w:rPr>
        <w:t xml:space="preserve"> </w:t>
      </w:r>
      <w:r w:rsidRPr="006B11B2">
        <w:rPr>
          <w:rFonts w:ascii="Times New Roman" w:hAnsi="Times New Roman"/>
          <w:sz w:val="20"/>
          <w:szCs w:val="20"/>
        </w:rPr>
        <w:t>Заполняется при наличии документов, подтверждающих стоимость подарка.</w:t>
      </w:r>
    </w:p>
    <w:p w:rsidR="00A62DB4" w:rsidRDefault="00A62DB4" w:rsidP="00A62DB4">
      <w:pPr>
        <w:pStyle w:val="a3"/>
      </w:pPr>
    </w:p>
  </w:footnote>
  <w:footnote w:id="8">
    <w:p w:rsidR="00A62DB4" w:rsidRPr="006B11B2" w:rsidRDefault="00A62DB4" w:rsidP="00A62DB4">
      <w:pPr>
        <w:rPr>
          <w:rFonts w:ascii="Times New Roman" w:hAnsi="Times New Roman"/>
          <w:sz w:val="20"/>
          <w:szCs w:val="20"/>
        </w:rPr>
      </w:pPr>
      <w:r w:rsidRPr="006B11B2">
        <w:rPr>
          <w:rStyle w:val="aa"/>
          <w:rFonts w:ascii="Times New Roman" w:hAnsi="Times New Roman"/>
        </w:rPr>
        <w:footnoteRef/>
      </w:r>
      <w:r w:rsidRPr="006B11B2">
        <w:rPr>
          <w:rFonts w:ascii="Times New Roman" w:hAnsi="Times New Roman"/>
        </w:rPr>
        <w:t xml:space="preserve"> </w:t>
      </w:r>
      <w:r w:rsidRPr="006B11B2">
        <w:rPr>
          <w:rFonts w:ascii="Times New Roman" w:hAnsi="Times New Roman"/>
          <w:sz w:val="20"/>
          <w:szCs w:val="20"/>
        </w:rPr>
        <w:t>Заполняется при наличии документов, подтверждающих стоимость подарка.</w:t>
      </w:r>
    </w:p>
    <w:p w:rsidR="00A62DB4" w:rsidRDefault="00A62DB4" w:rsidP="00A62DB4">
      <w:pPr>
        <w:pStyle w:val="a3"/>
      </w:pPr>
    </w:p>
    <w:p w:rsidR="00A62DB4" w:rsidRDefault="00A62DB4" w:rsidP="00A62DB4">
      <w:pPr>
        <w:pStyle w:val="a3"/>
      </w:pPr>
    </w:p>
    <w:p w:rsidR="00A62DB4" w:rsidRDefault="00A62DB4" w:rsidP="00A62DB4">
      <w:pPr>
        <w:pStyle w:val="a3"/>
      </w:pPr>
    </w:p>
  </w:footnote>
  <w:footnote w:id="9">
    <w:p w:rsidR="00A62DB4" w:rsidRDefault="00A62DB4" w:rsidP="00A62DB4">
      <w:pPr>
        <w:pStyle w:val="a3"/>
      </w:pPr>
      <w:r>
        <w:rPr>
          <w:rStyle w:val="aa"/>
        </w:rPr>
        <w:footnoteRef/>
      </w:r>
      <w:r>
        <w:t xml:space="preserve"> </w:t>
      </w:r>
      <w:r w:rsidRPr="00ED5590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  <w:footnote w:id="10">
    <w:p w:rsidR="00A62DB4" w:rsidRPr="000C49FB" w:rsidRDefault="00A62DB4" w:rsidP="00A62DB4">
      <w:pPr>
        <w:pStyle w:val="a3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Постоянно действующая Комиссия</w:t>
      </w:r>
      <w:r w:rsidRPr="001678F6">
        <w:rPr>
          <w:rFonts w:ascii="Times New Roman" w:hAnsi="Times New Roman"/>
        </w:rPr>
        <w:t xml:space="preserve"> </w:t>
      </w:r>
      <w:r w:rsidRPr="00543646">
        <w:rPr>
          <w:rFonts w:ascii="Times New Roman" w:hAnsi="Times New Roman"/>
        </w:rPr>
        <w:t>по приему-передаче, списанию с баланса основных средств, нематериальных активов в Башкортостанстате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4" w:rsidRDefault="00A62DB4">
    <w:pPr>
      <w:pStyle w:val="af0"/>
      <w:jc w:val="center"/>
    </w:pPr>
    <w:fldSimple w:instr=" PAGE   \* MERGEFORMAT ">
      <w:r w:rsidR="00BB69EE">
        <w:rPr>
          <w:noProof/>
        </w:rPr>
        <w:t>4</w:t>
      </w:r>
    </w:fldSimple>
  </w:p>
  <w:p w:rsidR="00A62DB4" w:rsidRDefault="00A62DB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4" w:rsidRPr="002F6ABD" w:rsidRDefault="00A62DB4">
    <w:pPr>
      <w:pStyle w:val="af0"/>
      <w:jc w:val="center"/>
      <w:rPr>
        <w:rFonts w:ascii="Times New Roman" w:hAnsi="Times New Roman"/>
        <w:sz w:val="28"/>
        <w:szCs w:val="28"/>
      </w:rPr>
    </w:pPr>
    <w:r w:rsidRPr="002F6ABD">
      <w:rPr>
        <w:rFonts w:ascii="Times New Roman" w:hAnsi="Times New Roman"/>
        <w:sz w:val="28"/>
        <w:szCs w:val="28"/>
      </w:rPr>
      <w:fldChar w:fldCharType="begin"/>
    </w:r>
    <w:r w:rsidRPr="002F6ABD">
      <w:rPr>
        <w:rFonts w:ascii="Times New Roman" w:hAnsi="Times New Roman"/>
        <w:sz w:val="28"/>
        <w:szCs w:val="28"/>
      </w:rPr>
      <w:instrText>PAGE   \* MERGEFORMAT</w:instrText>
    </w:r>
    <w:r w:rsidRPr="002F6ABD">
      <w:rPr>
        <w:rFonts w:ascii="Times New Roman" w:hAnsi="Times New Roman"/>
        <w:sz w:val="28"/>
        <w:szCs w:val="28"/>
      </w:rPr>
      <w:fldChar w:fldCharType="separate"/>
    </w:r>
    <w:r w:rsidR="00BB69EE">
      <w:rPr>
        <w:rFonts w:ascii="Times New Roman" w:hAnsi="Times New Roman"/>
        <w:noProof/>
        <w:sz w:val="28"/>
        <w:szCs w:val="28"/>
      </w:rPr>
      <w:t>12</w:t>
    </w:r>
    <w:r w:rsidRPr="002F6ABD">
      <w:rPr>
        <w:rFonts w:ascii="Times New Roman" w:hAnsi="Times New Roman"/>
        <w:sz w:val="28"/>
        <w:szCs w:val="28"/>
      </w:rPr>
      <w:fldChar w:fldCharType="end"/>
    </w:r>
  </w:p>
  <w:p w:rsidR="00A62DB4" w:rsidRDefault="00A62DB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4" w:rsidRDefault="00A62DB4">
    <w:pPr>
      <w:pStyle w:val="af0"/>
      <w:jc w:val="center"/>
    </w:pPr>
    <w:r w:rsidRPr="000A5933">
      <w:rPr>
        <w:rFonts w:ascii="Times New Roman" w:hAnsi="Times New Roman"/>
        <w:sz w:val="28"/>
        <w:szCs w:val="28"/>
      </w:rPr>
      <w:fldChar w:fldCharType="begin"/>
    </w:r>
    <w:r w:rsidRPr="000A5933">
      <w:rPr>
        <w:rFonts w:ascii="Times New Roman" w:hAnsi="Times New Roman"/>
        <w:sz w:val="28"/>
        <w:szCs w:val="28"/>
      </w:rPr>
      <w:instrText>PAGE   \* MERGEFORMAT</w:instrText>
    </w:r>
    <w:r w:rsidRPr="000A5933">
      <w:rPr>
        <w:rFonts w:ascii="Times New Roman" w:hAnsi="Times New Roman"/>
        <w:sz w:val="28"/>
        <w:szCs w:val="28"/>
      </w:rPr>
      <w:fldChar w:fldCharType="separate"/>
    </w:r>
    <w:r w:rsidR="00BB69EE">
      <w:rPr>
        <w:rFonts w:ascii="Times New Roman" w:hAnsi="Times New Roman"/>
        <w:noProof/>
        <w:sz w:val="28"/>
        <w:szCs w:val="28"/>
      </w:rPr>
      <w:t>14</w:t>
    </w:r>
    <w:r w:rsidRPr="000A5933">
      <w:rPr>
        <w:rFonts w:ascii="Times New Roman" w:hAnsi="Times New Roman"/>
        <w:sz w:val="28"/>
        <w:szCs w:val="28"/>
      </w:rPr>
      <w:fldChar w:fldCharType="end"/>
    </w:r>
  </w:p>
  <w:p w:rsidR="00A62DB4" w:rsidRPr="00D5699E" w:rsidRDefault="00A62DB4" w:rsidP="00547E79">
    <w:pPr>
      <w:pStyle w:val="af0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4" w:rsidRDefault="00A62DB4">
    <w:pPr>
      <w:pStyle w:val="af0"/>
      <w:jc w:val="center"/>
    </w:pPr>
  </w:p>
  <w:p w:rsidR="00A62DB4" w:rsidRDefault="00A62DB4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80" w:rsidRDefault="002C3DA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9EE">
      <w:rPr>
        <w:noProof/>
      </w:rPr>
      <w:t>20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BF0"/>
    <w:rsid w:val="00224A45"/>
    <w:rsid w:val="00242671"/>
    <w:rsid w:val="002C3DA4"/>
    <w:rsid w:val="00945BF0"/>
    <w:rsid w:val="00A62DB4"/>
    <w:rsid w:val="00BB69EE"/>
    <w:rsid w:val="00CC6B61"/>
    <w:rsid w:val="00ED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45B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BF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45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5BF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5BF0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945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945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945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тиль"/>
    <w:rsid w:val="0094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5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5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iPriority w:val="99"/>
    <w:semiHidden/>
    <w:unhideWhenUsed/>
    <w:rsid w:val="00945BF0"/>
    <w:rPr>
      <w:vertAlign w:val="superscript"/>
    </w:rPr>
  </w:style>
  <w:style w:type="character" w:customStyle="1" w:styleId="apple-style-span">
    <w:name w:val="apple-style-span"/>
    <w:basedOn w:val="a0"/>
    <w:rsid w:val="00945BF0"/>
  </w:style>
  <w:style w:type="character" w:customStyle="1" w:styleId="apple-converted-space">
    <w:name w:val="apple-converted-space"/>
    <w:basedOn w:val="a0"/>
    <w:rsid w:val="00945BF0"/>
  </w:style>
  <w:style w:type="character" w:customStyle="1" w:styleId="ab">
    <w:name w:val="Гипертекстовая ссылка"/>
    <w:uiPriority w:val="99"/>
    <w:rsid w:val="00945BF0"/>
    <w:rPr>
      <w:color w:val="106BBE"/>
    </w:rPr>
  </w:style>
  <w:style w:type="character" w:customStyle="1" w:styleId="ac">
    <w:name w:val="Цветовое выделение"/>
    <w:rsid w:val="00945BF0"/>
    <w:rPr>
      <w:b/>
      <w:bCs/>
      <w:color w:val="26282F"/>
    </w:rPr>
  </w:style>
  <w:style w:type="character" w:styleId="ad">
    <w:name w:val="Hyperlink"/>
    <w:basedOn w:val="a0"/>
    <w:uiPriority w:val="99"/>
    <w:semiHidden/>
    <w:unhideWhenUsed/>
    <w:rsid w:val="00945BF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4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5BF0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6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2DB4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6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2D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0C849930DB8245D0471AFF783E7715F5A1E93C856919BA63BEBB1BF6UDkBI" TargetMode="Externa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garantF1://7045729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6354.1701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70C849930DB8245D0471AFF783E7715F6A9EC38876A19BA63BEBB1BF6DB3682946C6097056E25E5UEkBI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0C849930DB8245D0471AFF783E7715F6A9EC38876A19BA63BEBB1BF6DB3682946C6097056E25E6UEk9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4</cp:revision>
  <dcterms:created xsi:type="dcterms:W3CDTF">2019-10-18T04:07:00Z</dcterms:created>
  <dcterms:modified xsi:type="dcterms:W3CDTF">2019-10-18T04:21:00Z</dcterms:modified>
</cp:coreProperties>
</file>